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FA" w:rsidRPr="00871DFB" w:rsidRDefault="004D14FA" w:rsidP="004D14FA">
      <w:pPr>
        <w:spacing w:line="400" w:lineRule="exact"/>
        <w:jc w:val="distribute"/>
        <w:rPr>
          <w:rFonts w:ascii="標楷體" w:eastAsia="標楷體"/>
          <w:b/>
          <w:sz w:val="32"/>
          <w:szCs w:val="32"/>
        </w:rPr>
      </w:pPr>
      <w:r w:rsidRPr="009E0278">
        <w:rPr>
          <w:rFonts w:ascii="標楷體" w:eastAsia="標楷體" w:hint="eastAsia"/>
          <w:b/>
          <w:sz w:val="32"/>
          <w:szCs w:val="32"/>
        </w:rPr>
        <w:t>桃園</w:t>
      </w:r>
      <w:r>
        <w:rPr>
          <w:rFonts w:ascii="標楷體" w:eastAsia="標楷體" w:hint="eastAsia"/>
          <w:b/>
          <w:sz w:val="32"/>
          <w:szCs w:val="32"/>
        </w:rPr>
        <w:t>市文昌國中教師會第四屆第一次大會會議紀錄</w:t>
      </w:r>
    </w:p>
    <w:p w:rsidR="004D14FA" w:rsidRPr="00EC6881" w:rsidRDefault="004D14FA" w:rsidP="004D14FA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時間：</w:t>
      </w:r>
      <w:r>
        <w:rPr>
          <w:rFonts w:ascii="標楷體" w:eastAsia="標楷體" w:hAnsi="標楷體" w:cs="細明體" w:hint="eastAsia"/>
          <w:sz w:val="28"/>
          <w:szCs w:val="28"/>
        </w:rPr>
        <w:t>109</w:t>
      </w:r>
      <w:r w:rsidRPr="00EC6881">
        <w:rPr>
          <w:rFonts w:ascii="標楷體" w:eastAsia="標楷體" w:hAnsi="標楷體" w:cs="細明體" w:hint="eastAsia"/>
          <w:sz w:val="28"/>
          <w:szCs w:val="28"/>
        </w:rPr>
        <w:t>年12月</w:t>
      </w:r>
      <w:r>
        <w:rPr>
          <w:rFonts w:ascii="標楷體" w:eastAsia="標楷體" w:hAnsi="標楷體" w:cs="細明體" w:hint="eastAsia"/>
          <w:sz w:val="28"/>
          <w:szCs w:val="28"/>
        </w:rPr>
        <w:t>2</w:t>
      </w:r>
      <w:r w:rsidRPr="00EC6881">
        <w:rPr>
          <w:rFonts w:ascii="標楷體" w:eastAsia="標楷體" w:hAnsi="標楷體" w:cs="細明體" w:hint="eastAsia"/>
          <w:sz w:val="28"/>
          <w:szCs w:val="28"/>
        </w:rPr>
        <w:t>日</w:t>
      </w:r>
      <w:r>
        <w:rPr>
          <w:rFonts w:ascii="標楷體" w:eastAsia="標楷體" w:hAnsi="標楷體" w:cs="細明體" w:hint="eastAsia"/>
          <w:sz w:val="28"/>
          <w:szCs w:val="28"/>
        </w:rPr>
        <w:t>12</w:t>
      </w:r>
      <w:r w:rsidRPr="00EC6881">
        <w:rPr>
          <w:rFonts w:ascii="標楷體" w:eastAsia="標楷體" w:hAnsi="標楷體" w:cs="細明體" w:hint="eastAsia"/>
          <w:sz w:val="28"/>
          <w:szCs w:val="28"/>
        </w:rPr>
        <w:t>時</w:t>
      </w:r>
      <w:r>
        <w:rPr>
          <w:rFonts w:ascii="標楷體" w:eastAsia="標楷體" w:hAnsi="標楷體" w:cs="細明體" w:hint="eastAsia"/>
          <w:sz w:val="28"/>
          <w:szCs w:val="28"/>
        </w:rPr>
        <w:t>35</w:t>
      </w:r>
      <w:r w:rsidRPr="00EC6881">
        <w:rPr>
          <w:rFonts w:ascii="標楷體" w:eastAsia="標楷體" w:hAnsi="標楷體" w:cs="細明體" w:hint="eastAsia"/>
          <w:sz w:val="28"/>
          <w:szCs w:val="28"/>
        </w:rPr>
        <w:t>分</w:t>
      </w:r>
    </w:p>
    <w:p w:rsidR="004D14FA" w:rsidRPr="00EC6881" w:rsidRDefault="004D14FA" w:rsidP="004D14FA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地點：文昌國中二樓圖書室</w:t>
      </w:r>
    </w:p>
    <w:p w:rsidR="004D14FA" w:rsidRPr="00EC6881" w:rsidRDefault="004D14FA" w:rsidP="004D14FA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應出席人數：</w:t>
      </w:r>
      <w:r>
        <w:rPr>
          <w:rFonts w:ascii="標楷體" w:eastAsia="標楷體" w:hAnsi="標楷體" w:cs="細明體" w:hint="eastAsia"/>
          <w:sz w:val="28"/>
          <w:szCs w:val="28"/>
        </w:rPr>
        <w:t>45</w:t>
      </w:r>
      <w:r w:rsidRPr="00EC6881">
        <w:rPr>
          <w:rFonts w:ascii="標楷體" w:eastAsia="標楷體" w:hAnsi="標楷體" w:cs="細明體" w:hint="eastAsia"/>
          <w:sz w:val="28"/>
          <w:szCs w:val="28"/>
        </w:rPr>
        <w:t>人</w:t>
      </w:r>
    </w:p>
    <w:p w:rsidR="004D14FA" w:rsidRPr="00BE2AF2" w:rsidRDefault="004D14FA" w:rsidP="004D14FA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出席人數：</w:t>
      </w:r>
      <w:r>
        <w:rPr>
          <w:rFonts w:ascii="標楷體" w:eastAsia="標楷體" w:hAnsi="標楷體" w:cs="細明體" w:hint="eastAsia"/>
          <w:sz w:val="28"/>
          <w:szCs w:val="28"/>
        </w:rPr>
        <w:t>30</w:t>
      </w:r>
      <w:r w:rsidRPr="00BE2AF2">
        <w:rPr>
          <w:rFonts w:ascii="標楷體" w:eastAsia="標楷體" w:hAnsi="標楷體" w:cs="細明體" w:hint="eastAsia"/>
          <w:sz w:val="28"/>
          <w:szCs w:val="28"/>
        </w:rPr>
        <w:t>人（親自出席</w:t>
      </w:r>
      <w:r>
        <w:rPr>
          <w:rFonts w:ascii="標楷體" w:eastAsia="標楷體" w:hAnsi="標楷體" w:cs="細明體" w:hint="eastAsia"/>
          <w:sz w:val="28"/>
          <w:szCs w:val="28"/>
        </w:rPr>
        <w:t>30</w:t>
      </w:r>
      <w:r w:rsidRPr="00BE2AF2">
        <w:rPr>
          <w:rFonts w:ascii="標楷體" w:eastAsia="標楷體" w:hAnsi="標楷體" w:cs="細明體" w:hint="eastAsia"/>
          <w:sz w:val="28"/>
          <w:szCs w:val="28"/>
        </w:rPr>
        <w:t>人，委託出席0人</w:t>
      </w:r>
      <w:r w:rsidRPr="00BE2AF2">
        <w:rPr>
          <w:rFonts w:ascii="標楷體" w:eastAsia="標楷體" w:hAnsi="標楷體" w:cs="細明體"/>
          <w:sz w:val="28"/>
          <w:szCs w:val="28"/>
        </w:rPr>
        <w:t>）</w:t>
      </w:r>
    </w:p>
    <w:p w:rsidR="004D14FA" w:rsidRPr="00EC6881" w:rsidRDefault="004D14FA" w:rsidP="004D14FA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BE2AF2">
        <w:rPr>
          <w:rFonts w:ascii="標楷體" w:eastAsia="標楷體" w:hAnsi="標楷體" w:cs="細明體" w:hint="eastAsia"/>
          <w:sz w:val="28"/>
          <w:szCs w:val="28"/>
        </w:rPr>
        <w:t>缺席人數：</w:t>
      </w:r>
      <w:r>
        <w:rPr>
          <w:rFonts w:ascii="標楷體" w:eastAsia="標楷體" w:hAnsi="標楷體" w:cs="細明體" w:hint="eastAsia"/>
          <w:sz w:val="28"/>
          <w:szCs w:val="28"/>
        </w:rPr>
        <w:t>15</w:t>
      </w:r>
      <w:r w:rsidRPr="001A1E7C">
        <w:rPr>
          <w:rFonts w:ascii="標楷體" w:eastAsia="標楷體" w:hAnsi="標楷體" w:cs="細明體" w:hint="eastAsia"/>
          <w:sz w:val="28"/>
          <w:szCs w:val="28"/>
        </w:rPr>
        <w:t>人</w:t>
      </w:r>
    </w:p>
    <w:p w:rsidR="004D14FA" w:rsidRPr="004D14FA" w:rsidRDefault="004D14FA" w:rsidP="004D14FA">
      <w:pPr>
        <w:pStyle w:val="aa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4D14FA">
        <w:rPr>
          <w:rFonts w:ascii="標楷體" w:eastAsia="標楷體" w:hAnsi="標楷體" w:cs="細明體" w:hint="eastAsia"/>
          <w:sz w:val="28"/>
          <w:szCs w:val="28"/>
        </w:rPr>
        <w:t>大會開始。</w:t>
      </w:r>
    </w:p>
    <w:p w:rsidR="004D14FA" w:rsidRDefault="004D14FA" w:rsidP="004D14FA">
      <w:pPr>
        <w:numPr>
          <w:ilvl w:val="0"/>
          <w:numId w:val="5"/>
        </w:num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主席致詞。</w:t>
      </w:r>
    </w:p>
    <w:p w:rsidR="004D14FA" w:rsidRDefault="004D14FA" w:rsidP="004D14FA">
      <w:pPr>
        <w:numPr>
          <w:ilvl w:val="0"/>
          <w:numId w:val="5"/>
        </w:num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83208C">
        <w:rPr>
          <w:rFonts w:ascii="標楷體" w:eastAsia="標楷體" w:hAnsi="標楷體" w:cs="細明體" w:hint="eastAsia"/>
          <w:sz w:val="28"/>
          <w:szCs w:val="28"/>
        </w:rPr>
        <w:t>介紹來賓。</w:t>
      </w:r>
    </w:p>
    <w:p w:rsidR="004D14FA" w:rsidRDefault="004D14FA" w:rsidP="004D14FA">
      <w:pPr>
        <w:numPr>
          <w:ilvl w:val="0"/>
          <w:numId w:val="5"/>
        </w:num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來賓致詞</w:t>
      </w:r>
      <w:r w:rsidRPr="0083208C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4D14FA" w:rsidRPr="0083208C" w:rsidRDefault="004D14FA" w:rsidP="004D14FA">
      <w:pPr>
        <w:numPr>
          <w:ilvl w:val="0"/>
          <w:numId w:val="5"/>
        </w:num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83208C">
        <w:rPr>
          <w:rFonts w:ascii="標楷體" w:eastAsia="標楷體" w:hAnsi="標楷體" w:cs="細明體" w:hint="eastAsia"/>
          <w:sz w:val="28"/>
          <w:szCs w:val="28"/>
        </w:rPr>
        <w:t>工作報告：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192" w:firstLine="538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1.報告上次大會決議案執行情形（詳如手冊第</w:t>
      </w:r>
      <w:r>
        <w:rPr>
          <w:rFonts w:ascii="標楷體" w:eastAsia="標楷體" w:hint="eastAsia"/>
          <w:sz w:val="28"/>
          <w:szCs w:val="28"/>
        </w:rPr>
        <w:t>四</w:t>
      </w:r>
      <w:r w:rsidRPr="00EC6881">
        <w:rPr>
          <w:rFonts w:ascii="標楷體" w:eastAsia="標楷體" w:hint="eastAsia"/>
          <w:sz w:val="28"/>
          <w:szCs w:val="28"/>
        </w:rPr>
        <w:t>頁）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192" w:firstLine="538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2.理事會工作報告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192" w:firstLine="538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3.監事會監察報告</w:t>
      </w:r>
    </w:p>
    <w:p w:rsidR="004D14FA" w:rsidRPr="00EC6881" w:rsidRDefault="004D14FA" w:rsidP="004D14FA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六、</w:t>
      </w:r>
      <w:r w:rsidRPr="00EC6881">
        <w:rPr>
          <w:rFonts w:ascii="標楷體" w:eastAsia="標楷體" w:hAnsi="標楷體" w:cs="細明體" w:hint="eastAsia"/>
          <w:sz w:val="28"/>
          <w:szCs w:val="28"/>
        </w:rPr>
        <w:t>討論提案：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64" w:firstLine="179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第一案：　　　　　　提案人：理事會(</w:t>
      </w:r>
      <w:r>
        <w:rPr>
          <w:rFonts w:ascii="標楷體" w:eastAsia="標楷體" w:hint="eastAsia"/>
          <w:sz w:val="28"/>
          <w:szCs w:val="28"/>
        </w:rPr>
        <w:t>理事長林嘉淙</w:t>
      </w:r>
      <w:r w:rsidRPr="00EC6881">
        <w:rPr>
          <w:rFonts w:ascii="標楷體" w:eastAsia="標楷體" w:hint="eastAsia"/>
          <w:sz w:val="28"/>
          <w:szCs w:val="28"/>
        </w:rPr>
        <w:t>)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15" w:left="1286" w:hangingChars="275" w:hanging="77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案由：本會109</w:t>
      </w:r>
      <w:r w:rsidRPr="00EC6881">
        <w:rPr>
          <w:rFonts w:ascii="標楷體" w:eastAsia="標楷體" w:hint="eastAsia"/>
          <w:sz w:val="28"/>
          <w:szCs w:val="28"/>
        </w:rPr>
        <w:t>年度經費收支決算表（詳如手冊第</w:t>
      </w:r>
      <w:r>
        <w:rPr>
          <w:rFonts w:ascii="標楷體" w:eastAsia="標楷體" w:hint="eastAsia"/>
          <w:sz w:val="28"/>
          <w:szCs w:val="28"/>
        </w:rPr>
        <w:t>六</w:t>
      </w:r>
      <w:r w:rsidRPr="00EC6881">
        <w:rPr>
          <w:rFonts w:ascii="標楷體" w:eastAsia="標楷體" w:hint="eastAsia"/>
          <w:sz w:val="28"/>
          <w:szCs w:val="28"/>
        </w:rPr>
        <w:t>頁）提請審議。</w:t>
      </w: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說明：本案經本會第三</w:t>
      </w:r>
      <w:r w:rsidRPr="00EC6881">
        <w:rPr>
          <w:rFonts w:ascii="標楷體" w:eastAsia="標楷體" w:hint="eastAsia"/>
          <w:sz w:val="28"/>
          <w:szCs w:val="28"/>
        </w:rPr>
        <w:t>屆第四次理監事聯席會議審查通過，提請大會討論。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決議：通過。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64" w:firstLine="179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第二案：　　　　　　提案人：理事會(理事長</w:t>
      </w:r>
      <w:r>
        <w:rPr>
          <w:rFonts w:ascii="標楷體" w:eastAsia="標楷體" w:hint="eastAsia"/>
          <w:sz w:val="28"/>
          <w:szCs w:val="28"/>
        </w:rPr>
        <w:t>林嘉淙</w:t>
      </w:r>
      <w:r w:rsidRPr="00EC6881">
        <w:rPr>
          <w:rFonts w:ascii="標楷體" w:eastAsia="標楷體" w:hint="eastAsia"/>
          <w:sz w:val="28"/>
          <w:szCs w:val="28"/>
        </w:rPr>
        <w:t>)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案由：本會</w:t>
      </w:r>
      <w:r>
        <w:rPr>
          <w:rFonts w:ascii="標楷體" w:eastAsia="標楷體" w:hint="eastAsia"/>
          <w:sz w:val="28"/>
          <w:szCs w:val="28"/>
        </w:rPr>
        <w:t>110</w:t>
      </w:r>
      <w:r w:rsidRPr="00EC6881">
        <w:rPr>
          <w:rFonts w:ascii="標楷體" w:eastAsia="標楷體" w:hint="eastAsia"/>
          <w:sz w:val="28"/>
          <w:szCs w:val="28"/>
        </w:rPr>
        <w:t>年度工作計畫（詳如手冊第</w:t>
      </w:r>
      <w:r>
        <w:rPr>
          <w:rFonts w:ascii="標楷體" w:eastAsia="標楷體" w:hint="eastAsia"/>
          <w:sz w:val="28"/>
          <w:szCs w:val="28"/>
        </w:rPr>
        <w:t>五</w:t>
      </w:r>
      <w:r w:rsidRPr="00EC6881">
        <w:rPr>
          <w:rFonts w:ascii="標楷體" w:eastAsia="標楷體" w:hint="eastAsia"/>
          <w:sz w:val="28"/>
          <w:szCs w:val="28"/>
        </w:rPr>
        <w:t>頁）提請審議。</w:t>
      </w: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說明：本案經本會第</w:t>
      </w:r>
      <w:r>
        <w:rPr>
          <w:rFonts w:ascii="標楷體" w:eastAsia="標楷體" w:hint="eastAsia"/>
          <w:sz w:val="28"/>
          <w:szCs w:val="28"/>
        </w:rPr>
        <w:t>三</w:t>
      </w:r>
      <w:r w:rsidRPr="00EC6881">
        <w:rPr>
          <w:rFonts w:ascii="標楷體" w:eastAsia="標楷體" w:hint="eastAsia"/>
          <w:sz w:val="28"/>
          <w:szCs w:val="28"/>
        </w:rPr>
        <w:t>屆第四次理監事聯席會議審查通過，提請大會討論。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決議：通過。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64" w:firstLine="179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第三案：　　　　　　提案人：理事會(理事長</w:t>
      </w:r>
      <w:r>
        <w:rPr>
          <w:rFonts w:ascii="標楷體" w:eastAsia="標楷體" w:hint="eastAsia"/>
          <w:sz w:val="28"/>
          <w:szCs w:val="28"/>
        </w:rPr>
        <w:t>林嘉淙</w:t>
      </w:r>
      <w:r w:rsidRPr="00EC6881">
        <w:rPr>
          <w:rFonts w:ascii="標楷體" w:eastAsia="標楷體" w:hint="eastAsia"/>
          <w:sz w:val="28"/>
          <w:szCs w:val="28"/>
        </w:rPr>
        <w:t>)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案由：本會</w:t>
      </w:r>
      <w:r>
        <w:rPr>
          <w:rFonts w:ascii="標楷體" w:eastAsia="標楷體" w:hint="eastAsia"/>
          <w:sz w:val="28"/>
          <w:szCs w:val="28"/>
        </w:rPr>
        <w:t>110</w:t>
      </w:r>
      <w:r w:rsidRPr="00EC6881">
        <w:rPr>
          <w:rFonts w:ascii="標楷體" w:eastAsia="標楷體" w:hint="eastAsia"/>
          <w:sz w:val="28"/>
          <w:szCs w:val="28"/>
        </w:rPr>
        <w:t>年度經費收支預算表（詳如手冊第</w:t>
      </w:r>
      <w:r>
        <w:rPr>
          <w:rFonts w:ascii="標楷體" w:eastAsia="標楷體" w:hint="eastAsia"/>
          <w:sz w:val="28"/>
          <w:szCs w:val="28"/>
        </w:rPr>
        <w:t>七</w:t>
      </w:r>
      <w:r w:rsidRPr="00EC6881">
        <w:rPr>
          <w:rFonts w:ascii="標楷體" w:eastAsia="標楷體" w:hint="eastAsia"/>
          <w:sz w:val="28"/>
          <w:szCs w:val="28"/>
        </w:rPr>
        <w:t>頁）提請審議。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說明：本案經本會第</w:t>
      </w:r>
      <w:r>
        <w:rPr>
          <w:rFonts w:ascii="標楷體" w:eastAsia="標楷體" w:hint="eastAsia"/>
          <w:sz w:val="28"/>
          <w:szCs w:val="28"/>
        </w:rPr>
        <w:t>三</w:t>
      </w:r>
      <w:r w:rsidRPr="00EC6881">
        <w:rPr>
          <w:rFonts w:ascii="標楷體" w:eastAsia="標楷體" w:hint="eastAsia"/>
          <w:sz w:val="28"/>
          <w:szCs w:val="28"/>
        </w:rPr>
        <w:t>屆第四次理監事聯席會議審查通過，提請大會討論。</w:t>
      </w: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192" w:firstLine="53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決議：通過。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64" w:firstLine="179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第四案：　　　　　　提案人：理事洪絹閔</w:t>
      </w:r>
    </w:p>
    <w:p w:rsidR="004D14FA" w:rsidRPr="00EC688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案由：有關是否於校務會議提案刪除</w:t>
      </w:r>
      <w:r>
        <w:rPr>
          <w:rFonts w:ascii="標楷體" w:eastAsia="標楷體" w:hAnsi="標楷體" w:hint="eastAsia"/>
          <w:sz w:val="28"/>
          <w:szCs w:val="28"/>
        </w:rPr>
        <w:t>〈桃園市立文昌國民中學導師遴選辦法〉</w:t>
      </w:r>
      <w:r>
        <w:rPr>
          <w:rFonts w:ascii="標楷體" w:eastAsia="標楷體" w:hint="eastAsia"/>
          <w:sz w:val="28"/>
          <w:szCs w:val="28"/>
        </w:rPr>
        <w:t>第六條第一項</w:t>
      </w:r>
      <w:r>
        <w:rPr>
          <w:rFonts w:ascii="標楷體" w:eastAsia="標楷體" w:hAnsi="標楷體" w:hint="eastAsia"/>
          <w:sz w:val="28"/>
          <w:szCs w:val="28"/>
        </w:rPr>
        <w:t>第三款與</w:t>
      </w:r>
      <w:r w:rsidRPr="00F40339">
        <w:rPr>
          <w:rFonts w:ascii="標楷體" w:eastAsia="標楷體" w:hAnsi="標楷體" w:hint="eastAsia"/>
          <w:sz w:val="28"/>
          <w:szCs w:val="28"/>
        </w:rPr>
        <w:t>第七條第九項第四款</w:t>
      </w:r>
      <w:r>
        <w:rPr>
          <w:rFonts w:ascii="標楷體" w:eastAsia="標楷體" w:hAnsi="標楷體" w:hint="eastAsia"/>
          <w:sz w:val="28"/>
          <w:szCs w:val="28"/>
        </w:rPr>
        <w:t>事宜。</w:t>
      </w:r>
    </w:p>
    <w:p w:rsidR="004D14FA" w:rsidRPr="00AC5876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 w:hAnsi="標楷體"/>
          <w:sz w:val="28"/>
          <w:szCs w:val="28"/>
        </w:rPr>
      </w:pPr>
      <w:r w:rsidRPr="00CC6939">
        <w:rPr>
          <w:rFonts w:ascii="標楷體" w:eastAsia="標楷體" w:hAnsi="標楷體" w:hint="eastAsia"/>
          <w:sz w:val="28"/>
          <w:szCs w:val="28"/>
        </w:rPr>
        <w:t>說明：〈桃園市立文昌國民中學導師遴選辦法〉第六條「遴選原則」第一項「遴選序位」</w:t>
      </w:r>
      <w:r>
        <w:rPr>
          <w:rFonts w:ascii="標楷體" w:eastAsia="標楷體" w:hAnsi="標楷體" w:hint="eastAsia"/>
          <w:sz w:val="28"/>
          <w:szCs w:val="28"/>
        </w:rPr>
        <w:t>第三款</w:t>
      </w:r>
      <w:r>
        <w:rPr>
          <w:rFonts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資優班歸建教</w:t>
      </w:r>
      <w:r w:rsidRPr="00AC5876">
        <w:rPr>
          <w:rFonts w:ascii="標楷體" w:eastAsia="標楷體" w:hAnsi="標楷體" w:hint="eastAsia"/>
          <w:sz w:val="28"/>
          <w:szCs w:val="28"/>
        </w:rPr>
        <w:t>師」</w:t>
      </w:r>
      <w:r>
        <w:rPr>
          <w:rFonts w:ascii="標楷體" w:eastAsia="標楷體" w:hAnsi="標楷體" w:hint="eastAsia"/>
          <w:sz w:val="28"/>
          <w:szCs w:val="28"/>
        </w:rPr>
        <w:t>，與第七條「積分計算</w:t>
      </w:r>
      <w:r w:rsidRPr="00CC6939">
        <w:rPr>
          <w:rFonts w:ascii="標楷體" w:eastAsia="標楷體" w:hAnsi="標楷體" w:hint="eastAsia"/>
          <w:sz w:val="28"/>
          <w:szCs w:val="28"/>
        </w:rPr>
        <w:lastRenderedPageBreak/>
        <w:t>原則」</w:t>
      </w:r>
      <w:r>
        <w:rPr>
          <w:rFonts w:ascii="標楷體" w:eastAsia="標楷體" w:hAnsi="標楷體" w:hint="eastAsia"/>
          <w:sz w:val="28"/>
          <w:szCs w:val="28"/>
        </w:rPr>
        <w:t>第九項「資優教育積分說明</w:t>
      </w:r>
      <w:r w:rsidRPr="00CC6939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第四款「因考量資優班特殊性問題，教師如歸建普通班，須優先擔任導師一任(特殊性問題：資優班教師積分應比照普通班教師計算，因考量運作方式不同，擔任期間不予計分，但歸建後須優先擔任導師一任)</w:t>
      </w:r>
      <w:r w:rsidRPr="00CC6939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等兩部分</w:t>
      </w:r>
      <w:r w:rsidRPr="00AC5876">
        <w:rPr>
          <w:rFonts w:ascii="標楷體" w:eastAsia="標楷體" w:hAnsi="標楷體" w:hint="eastAsia"/>
          <w:sz w:val="28"/>
          <w:szCs w:val="28"/>
        </w:rPr>
        <w:t>是否於期末校務會議提案刪除，</w:t>
      </w:r>
      <w:r w:rsidRPr="00EC6881">
        <w:rPr>
          <w:rFonts w:ascii="標楷體" w:eastAsia="標楷體" w:hint="eastAsia"/>
          <w:sz w:val="28"/>
          <w:szCs w:val="28"/>
        </w:rPr>
        <w:t>本案經本會第</w:t>
      </w:r>
      <w:r>
        <w:rPr>
          <w:rFonts w:ascii="標楷體" w:eastAsia="標楷體" w:hint="eastAsia"/>
          <w:sz w:val="28"/>
          <w:szCs w:val="28"/>
        </w:rPr>
        <w:t>三</w:t>
      </w:r>
      <w:r w:rsidRPr="00EC6881">
        <w:rPr>
          <w:rFonts w:ascii="標楷體" w:eastAsia="標楷體" w:hint="eastAsia"/>
          <w:sz w:val="28"/>
          <w:szCs w:val="28"/>
        </w:rPr>
        <w:t>屆第四次理監事聯席會議審查通過，提請大會討論。</w:t>
      </w:r>
    </w:p>
    <w:p w:rsidR="004D14FA" w:rsidRPr="00F35B5D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24" w:left="1417" w:hangingChars="314" w:hanging="879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決議：</w:t>
      </w:r>
      <w:r>
        <w:rPr>
          <w:rFonts w:ascii="標楷體" w:eastAsia="標楷體" w:hint="eastAsia"/>
          <w:sz w:val="28"/>
          <w:szCs w:val="28"/>
        </w:rPr>
        <w:t>贊成刪除15票、反對刪除13票，贊成者(15票)未超過出席者一半(15票)，故校務會議上不予以提案。</w:t>
      </w:r>
    </w:p>
    <w:p w:rsidR="004D14FA" w:rsidRDefault="004D14FA" w:rsidP="004D14FA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</w:p>
    <w:p w:rsidR="004D14FA" w:rsidRDefault="004D14FA" w:rsidP="004D14FA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七、</w:t>
      </w:r>
      <w:r w:rsidRPr="00EC6881">
        <w:rPr>
          <w:rFonts w:ascii="標楷體" w:eastAsia="標楷體" w:hAnsi="標楷體" w:cs="細明體" w:hint="eastAsia"/>
          <w:sz w:val="28"/>
          <w:szCs w:val="28"/>
        </w:rPr>
        <w:t>臨時動議。</w:t>
      </w:r>
    </w:p>
    <w:p w:rsidR="004D14FA" w:rsidRPr="00211BC8" w:rsidRDefault="004D14FA" w:rsidP="004D14FA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</w:p>
    <w:p w:rsidR="004D14FA" w:rsidRPr="005B296D" w:rsidRDefault="004D14FA" w:rsidP="004D14FA">
      <w:pPr>
        <w:spacing w:line="400" w:lineRule="exact"/>
        <w:ind w:leftChars="100" w:left="3258" w:hangingChars="1078" w:hanging="3018"/>
        <w:rPr>
          <w:rFonts w:ascii="新細明體" w:hAnsi="新細明體" w:cs="華康中黑體"/>
        </w:rPr>
      </w:pPr>
      <w:r>
        <w:rPr>
          <w:rFonts w:ascii="標楷體" w:eastAsia="標楷體" w:hAnsi="標楷體" w:cs="細明體" w:hint="eastAsia"/>
          <w:sz w:val="28"/>
          <w:szCs w:val="28"/>
        </w:rPr>
        <w:t>八、</w:t>
      </w:r>
      <w:r w:rsidRPr="00656777">
        <w:rPr>
          <w:rFonts w:ascii="標楷體" w:eastAsia="標楷體" w:hAnsi="標楷體" w:cs="細明體" w:hint="eastAsia"/>
          <w:sz w:val="28"/>
          <w:szCs w:val="28"/>
        </w:rPr>
        <w:t>選舉第</w:t>
      </w:r>
      <w:r>
        <w:rPr>
          <w:rFonts w:ascii="標楷體" w:eastAsia="標楷體" w:hAnsi="標楷體" w:cs="細明體" w:hint="eastAsia"/>
          <w:sz w:val="28"/>
          <w:szCs w:val="28"/>
        </w:rPr>
        <w:t>3屆理監事：</w:t>
      </w:r>
      <w:r w:rsidRPr="005B296D">
        <w:rPr>
          <w:rFonts w:ascii="新細明體" w:hAnsi="新細明體" w:cs="華康中黑體" w:hint="eastAsia"/>
        </w:rPr>
        <w:t>載明監票、發票、唱票、記票人員、選舉得票數及理、監事當選人</w:t>
      </w:r>
      <w:r>
        <w:rPr>
          <w:rFonts w:ascii="新細明體" w:hAnsi="新細明體" w:cs="華康中黑體" w:hint="eastAsia"/>
        </w:rPr>
        <w:t>。</w:t>
      </w:r>
    </w:p>
    <w:p w:rsidR="004D14FA" w:rsidRPr="00E56884" w:rsidRDefault="004D14FA" w:rsidP="004D14FA">
      <w:pPr>
        <w:pStyle w:val="Web"/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848" w:hangingChars="3" w:hanging="8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監票：李耀堂、劉原光</w:t>
      </w:r>
      <w:r w:rsidR="002673FD">
        <w:rPr>
          <w:rFonts w:ascii="標楷體" w:eastAsia="標楷體" w:hAnsi="標楷體" w:cs="華康中黑體" w:hint="eastAsia"/>
          <w:sz w:val="28"/>
          <w:szCs w:val="28"/>
        </w:rPr>
        <w:t>、柯至軒</w:t>
      </w:r>
      <w:bookmarkStart w:id="0" w:name="_GoBack"/>
      <w:bookmarkEnd w:id="0"/>
      <w:r>
        <w:rPr>
          <w:rFonts w:ascii="標楷體" w:eastAsia="標楷體" w:hAnsi="標楷體" w:cs="華康中黑體" w:hint="eastAsia"/>
          <w:sz w:val="28"/>
          <w:szCs w:val="28"/>
        </w:rPr>
        <w:t>，發票：呂琇綾、鄧家碩，唱票：張靜芳、洪絹閔，記票人員：彭淇筠、范鈞茹。</w:t>
      </w:r>
    </w:p>
    <w:p w:rsidR="004D14FA" w:rsidRPr="00180E31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910" w:hangingChars="690" w:hanging="2070"/>
        <w:rPr>
          <w:rFonts w:ascii="標楷體" w:eastAsia="標楷體"/>
        </w:rPr>
      </w:pPr>
      <w:r>
        <w:rPr>
          <w:rFonts w:ascii="標楷體" w:eastAsia="標楷體" w:hint="eastAsia"/>
          <w:sz w:val="30"/>
          <w:szCs w:val="30"/>
        </w:rPr>
        <w:t>投票結果參選人得票數如下:</w:t>
      </w:r>
      <w:r w:rsidRPr="00180E31">
        <w:rPr>
          <w:rFonts w:ascii="標楷體" w:eastAsia="標楷體" w:hint="eastAsia"/>
        </w:rPr>
        <w:t>(為方便辨識，</w:t>
      </w:r>
      <w:r w:rsidRPr="002C6DAE">
        <w:rPr>
          <w:rFonts w:ascii="標楷體" w:eastAsia="標楷體" w:hint="eastAsia"/>
          <w:b/>
        </w:rPr>
        <w:t>理監事</w:t>
      </w:r>
      <w:r w:rsidRPr="00180E31">
        <w:rPr>
          <w:rFonts w:ascii="標楷體" w:eastAsia="標楷體" w:hint="eastAsia"/>
        </w:rPr>
        <w:t>為</w:t>
      </w:r>
      <w:r w:rsidRPr="002C6DAE">
        <w:rPr>
          <w:rFonts w:ascii="標楷體" w:eastAsia="標楷體" w:hint="eastAsia"/>
          <w:b/>
        </w:rPr>
        <w:t>黑體字</w:t>
      </w:r>
      <w:r w:rsidRPr="00180E31">
        <w:rPr>
          <w:rFonts w:ascii="標楷體" w:eastAsia="標楷體" w:hint="eastAsia"/>
        </w:rPr>
        <w:t>、</w:t>
      </w:r>
      <w:r w:rsidRPr="002C6DAE">
        <w:rPr>
          <w:rFonts w:ascii="標楷體" w:eastAsia="標楷體" w:hint="eastAsia"/>
          <w:u w:val="single"/>
        </w:rPr>
        <w:t>候補理監事</w:t>
      </w:r>
      <w:r w:rsidRPr="00180E31">
        <w:rPr>
          <w:rFonts w:ascii="標楷體" w:eastAsia="標楷體" w:hint="eastAsia"/>
        </w:rPr>
        <w:t>加</w:t>
      </w:r>
      <w:r w:rsidRPr="002C6DAE">
        <w:rPr>
          <w:rFonts w:ascii="標楷體" w:eastAsia="標楷體" w:hint="eastAsia"/>
          <w:u w:val="single"/>
        </w:rPr>
        <w:t>底線</w:t>
      </w:r>
      <w:r w:rsidRPr="00180E31">
        <w:rPr>
          <w:rFonts w:ascii="標楷體" w:eastAsia="標楷體" w:hint="eastAsia"/>
        </w:rPr>
        <w:t>)</w:t>
      </w:r>
    </w:p>
    <w:p w:rsidR="005C02EA" w:rsidRPr="00884FA1" w:rsidRDefault="004D14FA" w:rsidP="00884FA1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910" w:hangingChars="690" w:hanging="2070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>理　　　　事：</w:t>
      </w:r>
      <w:r w:rsidRPr="005C02EA">
        <w:rPr>
          <w:rFonts w:ascii="標楷體" w:eastAsia="標楷體" w:hint="eastAsia"/>
          <w:b/>
          <w:sz w:val="30"/>
          <w:szCs w:val="30"/>
        </w:rPr>
        <w:t>陳至德</w:t>
      </w:r>
      <w:r w:rsidR="003358BA" w:rsidRPr="005C02EA">
        <w:rPr>
          <w:rFonts w:ascii="標楷體" w:eastAsia="標楷體" w:hint="eastAsia"/>
          <w:b/>
          <w:sz w:val="30"/>
          <w:szCs w:val="30"/>
        </w:rPr>
        <w:t>(21</w:t>
      </w:r>
      <w:r w:rsidRPr="005C02EA">
        <w:rPr>
          <w:rFonts w:ascii="標楷體" w:eastAsia="標楷體" w:hint="eastAsia"/>
          <w:b/>
          <w:sz w:val="30"/>
          <w:szCs w:val="30"/>
        </w:rPr>
        <w:t>票)</w:t>
      </w:r>
      <w:r w:rsidR="003358BA" w:rsidRPr="005C02EA">
        <w:rPr>
          <w:rFonts w:ascii="標楷體" w:eastAsia="標楷體" w:hAnsi="標楷體" w:hint="eastAsia"/>
          <w:b/>
          <w:sz w:val="30"/>
          <w:szCs w:val="30"/>
        </w:rPr>
        <w:t>、</w:t>
      </w:r>
      <w:r w:rsidR="003358BA" w:rsidRPr="005C02EA">
        <w:rPr>
          <w:rFonts w:ascii="標楷體" w:eastAsia="標楷體" w:hint="eastAsia"/>
          <w:b/>
          <w:sz w:val="30"/>
          <w:szCs w:val="30"/>
        </w:rPr>
        <w:t>呂琇綾(19票)、劉原光(18票)、鄧家碩(16票)</w:t>
      </w:r>
      <w:r w:rsidRPr="005C02EA">
        <w:rPr>
          <w:rFonts w:ascii="標楷體" w:eastAsia="標楷體" w:hint="eastAsia"/>
          <w:b/>
          <w:sz w:val="30"/>
          <w:szCs w:val="30"/>
        </w:rPr>
        <w:t>、</w:t>
      </w:r>
      <w:r w:rsidRPr="005C02EA">
        <w:rPr>
          <w:rFonts w:ascii="標楷體" w:eastAsia="標楷體" w:hAnsi="標楷體" w:hint="eastAsia"/>
          <w:b/>
          <w:sz w:val="30"/>
          <w:szCs w:val="30"/>
        </w:rPr>
        <w:t>柯至軒</w:t>
      </w:r>
      <w:r w:rsidR="003358BA" w:rsidRPr="005C02EA">
        <w:rPr>
          <w:rFonts w:ascii="標楷體" w:eastAsia="標楷體" w:hint="eastAsia"/>
          <w:b/>
          <w:sz w:val="30"/>
          <w:szCs w:val="30"/>
        </w:rPr>
        <w:t>(15</w:t>
      </w:r>
      <w:r w:rsidRPr="005C02EA">
        <w:rPr>
          <w:rFonts w:ascii="標楷體" w:eastAsia="標楷體" w:hint="eastAsia"/>
          <w:b/>
          <w:sz w:val="30"/>
          <w:szCs w:val="30"/>
        </w:rPr>
        <w:t>票)、</w:t>
      </w:r>
      <w:r w:rsidR="005C02EA" w:rsidRPr="005C02EA">
        <w:rPr>
          <w:rFonts w:ascii="標楷體" w:eastAsia="標楷體" w:hAnsi="標楷體" w:hint="eastAsia"/>
          <w:b/>
          <w:sz w:val="30"/>
          <w:szCs w:val="30"/>
        </w:rPr>
        <w:t>張靜芳</w:t>
      </w:r>
      <w:r w:rsidR="005C02EA" w:rsidRPr="005C02EA">
        <w:rPr>
          <w:rFonts w:ascii="標楷體" w:eastAsia="標楷體" w:hint="eastAsia"/>
          <w:b/>
          <w:sz w:val="30"/>
          <w:szCs w:val="30"/>
        </w:rPr>
        <w:t>(15票)、</w:t>
      </w:r>
      <w:r w:rsidRPr="005C02EA">
        <w:rPr>
          <w:rFonts w:ascii="標楷體" w:eastAsia="標楷體" w:hint="eastAsia"/>
          <w:b/>
          <w:sz w:val="30"/>
          <w:szCs w:val="30"/>
        </w:rPr>
        <w:t>林嘉淙(14票)、范鈞茹</w:t>
      </w:r>
      <w:r w:rsidR="003358BA" w:rsidRPr="005C02EA">
        <w:rPr>
          <w:rFonts w:ascii="標楷體" w:eastAsia="標楷體" w:hint="eastAsia"/>
          <w:b/>
          <w:sz w:val="30"/>
          <w:szCs w:val="30"/>
        </w:rPr>
        <w:t>(14</w:t>
      </w:r>
      <w:r w:rsidRPr="005C02EA">
        <w:rPr>
          <w:rFonts w:ascii="標楷體" w:eastAsia="標楷體" w:hint="eastAsia"/>
          <w:b/>
          <w:sz w:val="30"/>
          <w:szCs w:val="30"/>
        </w:rPr>
        <w:t>票)</w:t>
      </w:r>
      <w:r w:rsidR="005C02EA" w:rsidRPr="005C02EA">
        <w:rPr>
          <w:rFonts w:ascii="標楷體" w:eastAsia="標楷體" w:hint="eastAsia"/>
          <w:b/>
          <w:sz w:val="30"/>
          <w:szCs w:val="30"/>
        </w:rPr>
        <w:t>、洪慶伶(10票)</w:t>
      </w:r>
      <w:r w:rsidRPr="005C02EA">
        <w:rPr>
          <w:rFonts w:ascii="標楷體" w:eastAsia="標楷體" w:hint="eastAsia"/>
          <w:b/>
          <w:sz w:val="30"/>
          <w:szCs w:val="30"/>
        </w:rPr>
        <w:t>、</w:t>
      </w:r>
      <w:r w:rsidR="005C02EA" w:rsidRPr="00884FA1">
        <w:rPr>
          <w:rFonts w:ascii="標楷體" w:eastAsia="標楷體" w:hint="eastAsia"/>
          <w:sz w:val="30"/>
          <w:szCs w:val="30"/>
        </w:rPr>
        <w:t>洪絹閔(9票)</w:t>
      </w:r>
      <w:r w:rsidR="00332DA8" w:rsidRPr="005C02EA">
        <w:rPr>
          <w:rFonts w:ascii="標楷體" w:eastAsia="標楷體" w:hint="eastAsia"/>
          <w:sz w:val="30"/>
          <w:szCs w:val="30"/>
        </w:rPr>
        <w:t>、</w:t>
      </w:r>
      <w:r w:rsidR="00332DA8" w:rsidRPr="004B7B61">
        <w:rPr>
          <w:rFonts w:ascii="標楷體" w:eastAsia="標楷體" w:hAnsi="標楷體" w:hint="eastAsia"/>
          <w:sz w:val="30"/>
          <w:szCs w:val="30"/>
          <w:u w:val="single"/>
        </w:rPr>
        <w:t>廖士鋒</w:t>
      </w:r>
      <w:r w:rsidR="00332DA8" w:rsidRPr="004B7B61">
        <w:rPr>
          <w:rFonts w:ascii="標楷體" w:eastAsia="標楷體" w:hint="eastAsia"/>
          <w:sz w:val="30"/>
          <w:szCs w:val="30"/>
          <w:u w:val="single"/>
        </w:rPr>
        <w:t>(8票)、黃詩雅(7票)</w:t>
      </w:r>
      <w:r w:rsidR="005C02EA" w:rsidRPr="004B7B61">
        <w:rPr>
          <w:rFonts w:ascii="標楷體" w:eastAsia="標楷體" w:hint="eastAsia"/>
          <w:sz w:val="30"/>
          <w:szCs w:val="30"/>
        </w:rPr>
        <w:t>、</w:t>
      </w:r>
      <w:r w:rsidRPr="004B7B61">
        <w:rPr>
          <w:rFonts w:ascii="標楷體" w:eastAsia="標楷體" w:hint="eastAsia"/>
          <w:sz w:val="30"/>
          <w:szCs w:val="30"/>
        </w:rPr>
        <w:t>鄭豔齡</w:t>
      </w:r>
      <w:r w:rsidR="003358BA" w:rsidRPr="004B7B61">
        <w:rPr>
          <w:rFonts w:ascii="標楷體" w:eastAsia="標楷體" w:hint="eastAsia"/>
          <w:sz w:val="30"/>
          <w:szCs w:val="30"/>
        </w:rPr>
        <w:t>(7</w:t>
      </w:r>
      <w:r w:rsidRPr="004B7B61">
        <w:rPr>
          <w:rFonts w:ascii="標楷體" w:eastAsia="標楷體" w:hint="eastAsia"/>
          <w:sz w:val="30"/>
          <w:szCs w:val="30"/>
        </w:rPr>
        <w:t>票)</w:t>
      </w:r>
      <w:r w:rsidR="00332DA8" w:rsidRPr="004B7B61">
        <w:rPr>
          <w:rFonts w:ascii="標楷體" w:eastAsia="標楷體" w:hint="eastAsia"/>
          <w:sz w:val="30"/>
          <w:szCs w:val="30"/>
        </w:rPr>
        <w:t>、</w:t>
      </w:r>
      <w:r w:rsidR="00332DA8" w:rsidRPr="00E43F22">
        <w:rPr>
          <w:rFonts w:ascii="標楷體" w:eastAsia="標楷體" w:hint="eastAsia"/>
          <w:sz w:val="30"/>
          <w:szCs w:val="30"/>
          <w:u w:val="single"/>
        </w:rPr>
        <w:t>彭淇筠(6票)</w:t>
      </w:r>
      <w:r w:rsidR="00332DA8" w:rsidRPr="005C02EA">
        <w:rPr>
          <w:rFonts w:ascii="標楷體" w:eastAsia="標楷體" w:hint="eastAsia"/>
          <w:sz w:val="30"/>
          <w:szCs w:val="30"/>
        </w:rPr>
        <w:t>、</w:t>
      </w:r>
      <w:r w:rsidR="00332DA8" w:rsidRPr="00E43F22">
        <w:rPr>
          <w:rFonts w:ascii="標楷體" w:eastAsia="標楷體" w:hAnsi="標楷體" w:hint="eastAsia"/>
          <w:sz w:val="30"/>
          <w:szCs w:val="30"/>
        </w:rPr>
        <w:t>徐日國</w:t>
      </w:r>
      <w:r w:rsidR="00332DA8" w:rsidRPr="00E43F22">
        <w:rPr>
          <w:rFonts w:ascii="標楷體" w:eastAsia="標楷體" w:hint="eastAsia"/>
          <w:sz w:val="30"/>
          <w:szCs w:val="30"/>
        </w:rPr>
        <w:t>(5票)</w:t>
      </w:r>
      <w:r w:rsidR="00332DA8" w:rsidRPr="005C02EA">
        <w:rPr>
          <w:rFonts w:ascii="標楷體" w:eastAsia="標楷體" w:hint="eastAsia"/>
          <w:sz w:val="30"/>
          <w:szCs w:val="30"/>
        </w:rPr>
        <w:t>、</w:t>
      </w:r>
      <w:r w:rsidR="00332DA8" w:rsidRPr="005C02EA">
        <w:rPr>
          <w:rFonts w:ascii="標楷體" w:eastAsia="標楷體" w:hAnsi="標楷體" w:hint="eastAsia"/>
          <w:sz w:val="30"/>
          <w:szCs w:val="30"/>
        </w:rPr>
        <w:t>郭奕均</w:t>
      </w:r>
      <w:r w:rsidR="00332DA8" w:rsidRPr="005C02EA">
        <w:rPr>
          <w:rFonts w:ascii="標楷體" w:eastAsia="標楷體" w:hint="eastAsia"/>
          <w:sz w:val="30"/>
          <w:szCs w:val="30"/>
        </w:rPr>
        <w:t>(5票)、蔡依純(5票)、</w:t>
      </w:r>
      <w:r w:rsidR="00332DA8" w:rsidRPr="005C02EA">
        <w:rPr>
          <w:rFonts w:ascii="標楷體" w:eastAsia="標楷體" w:hAnsi="標楷體" w:hint="eastAsia"/>
          <w:sz w:val="30"/>
          <w:szCs w:val="30"/>
        </w:rPr>
        <w:t>詹幼儀</w:t>
      </w:r>
      <w:r w:rsidR="00332DA8" w:rsidRPr="005C02EA">
        <w:rPr>
          <w:rFonts w:ascii="標楷體" w:eastAsia="標楷體" w:hint="eastAsia"/>
          <w:sz w:val="30"/>
          <w:szCs w:val="30"/>
        </w:rPr>
        <w:t>(5票)、李耀堂(5票)、陳葦庭(4票)</w:t>
      </w:r>
      <w:r w:rsidR="00332DA8" w:rsidRPr="005C02EA">
        <w:rPr>
          <w:rFonts w:ascii="標楷體" w:eastAsia="標楷體" w:hAnsi="標楷體" w:hint="eastAsia"/>
          <w:sz w:val="30"/>
          <w:szCs w:val="30"/>
        </w:rPr>
        <w:t>、</w:t>
      </w:r>
      <w:r w:rsidR="00332DA8" w:rsidRPr="005C02EA">
        <w:rPr>
          <w:rFonts w:ascii="標楷體" w:eastAsia="標楷體" w:hint="eastAsia"/>
          <w:sz w:val="30"/>
          <w:szCs w:val="30"/>
        </w:rPr>
        <w:t>周振華(4票)、黃毓芬(3票)</w:t>
      </w:r>
      <w:r w:rsidRPr="00332DA8">
        <w:rPr>
          <w:rFonts w:ascii="標楷體" w:eastAsia="標楷體" w:hint="eastAsia"/>
          <w:sz w:val="30"/>
          <w:szCs w:val="30"/>
        </w:rPr>
        <w:t>、王琦</w:t>
      </w:r>
      <w:r w:rsidR="003358BA" w:rsidRPr="00332DA8">
        <w:rPr>
          <w:rFonts w:ascii="標楷體" w:eastAsia="標楷體" w:hint="eastAsia"/>
          <w:sz w:val="30"/>
          <w:szCs w:val="30"/>
        </w:rPr>
        <w:t>(3</w:t>
      </w:r>
      <w:r w:rsidRPr="00332DA8">
        <w:rPr>
          <w:rFonts w:ascii="標楷體" w:eastAsia="標楷體" w:hint="eastAsia"/>
          <w:sz w:val="30"/>
          <w:szCs w:val="30"/>
        </w:rPr>
        <w:t>票)</w:t>
      </w:r>
      <w:r w:rsidRPr="005C02EA">
        <w:rPr>
          <w:rFonts w:ascii="標楷體" w:eastAsia="標楷體" w:hint="eastAsia"/>
          <w:sz w:val="30"/>
          <w:szCs w:val="30"/>
        </w:rPr>
        <w:t>、呂佳儒</w:t>
      </w:r>
      <w:r w:rsidR="003358BA" w:rsidRPr="005C02EA">
        <w:rPr>
          <w:rFonts w:ascii="標楷體" w:eastAsia="標楷體" w:hint="eastAsia"/>
          <w:sz w:val="30"/>
          <w:szCs w:val="30"/>
        </w:rPr>
        <w:t>(2</w:t>
      </w:r>
      <w:r w:rsidRPr="005C02EA">
        <w:rPr>
          <w:rFonts w:ascii="標楷體" w:eastAsia="標楷體" w:hint="eastAsia"/>
          <w:sz w:val="30"/>
          <w:szCs w:val="30"/>
        </w:rPr>
        <w:t>票)</w:t>
      </w:r>
      <w:r w:rsidR="003358BA" w:rsidRPr="005C02EA">
        <w:rPr>
          <w:rFonts w:ascii="標楷體" w:eastAsia="標楷體" w:hint="eastAsia"/>
          <w:sz w:val="30"/>
          <w:szCs w:val="30"/>
        </w:rPr>
        <w:t>、林婕</w:t>
      </w:r>
      <w:r w:rsidRPr="005C02EA">
        <w:rPr>
          <w:rFonts w:ascii="標楷體" w:eastAsia="標楷體" w:hint="eastAsia"/>
          <w:sz w:val="30"/>
          <w:szCs w:val="30"/>
        </w:rPr>
        <w:t>茹</w:t>
      </w:r>
      <w:r w:rsidR="003358BA" w:rsidRPr="005C02EA">
        <w:rPr>
          <w:rFonts w:ascii="標楷體" w:eastAsia="標楷體" w:hint="eastAsia"/>
          <w:sz w:val="30"/>
          <w:szCs w:val="30"/>
        </w:rPr>
        <w:t>(2</w:t>
      </w:r>
      <w:r w:rsidRPr="005C02EA">
        <w:rPr>
          <w:rFonts w:ascii="標楷體" w:eastAsia="標楷體" w:hint="eastAsia"/>
          <w:sz w:val="30"/>
          <w:szCs w:val="30"/>
        </w:rPr>
        <w:t>票)</w:t>
      </w:r>
      <w:r w:rsidR="003358BA" w:rsidRPr="005C02EA">
        <w:rPr>
          <w:rFonts w:ascii="標楷體" w:eastAsia="標楷體" w:hint="eastAsia"/>
          <w:sz w:val="30"/>
          <w:szCs w:val="30"/>
        </w:rPr>
        <w:t>、詹舜瑜(1票)、陳伃穎(1票)、周亭吟(1票)、李盈慧(1票)、馮雅莉(1票)、黃喬蔚(1票)、楊翊苓(1票)</w:t>
      </w:r>
      <w:r w:rsidR="00332DA8" w:rsidRPr="005C02EA">
        <w:rPr>
          <w:rFonts w:ascii="標楷體" w:eastAsia="標楷體" w:hint="eastAsia"/>
          <w:sz w:val="30"/>
          <w:szCs w:val="30"/>
        </w:rPr>
        <w:t>、</w:t>
      </w:r>
      <w:r w:rsidR="00332DA8" w:rsidRPr="005C02EA">
        <w:rPr>
          <w:rFonts w:ascii="標楷體" w:eastAsia="標楷體" w:hAnsi="標楷體" w:hint="eastAsia"/>
          <w:sz w:val="30"/>
          <w:szCs w:val="30"/>
        </w:rPr>
        <w:t>陳俐純</w:t>
      </w:r>
      <w:r w:rsidR="00332DA8" w:rsidRPr="005C02EA">
        <w:rPr>
          <w:rFonts w:ascii="標楷體" w:eastAsia="標楷體" w:hint="eastAsia"/>
          <w:sz w:val="30"/>
          <w:szCs w:val="30"/>
        </w:rPr>
        <w:t>(1票)、</w:t>
      </w:r>
      <w:r w:rsidR="00332DA8" w:rsidRPr="005C02EA">
        <w:rPr>
          <w:rFonts w:ascii="標楷體" w:eastAsia="標楷體" w:hAnsi="標楷體" w:hint="eastAsia"/>
          <w:sz w:val="30"/>
          <w:szCs w:val="30"/>
        </w:rPr>
        <w:t>張宜琪</w:t>
      </w:r>
      <w:r w:rsidR="00332DA8" w:rsidRPr="005C02EA">
        <w:rPr>
          <w:rFonts w:ascii="標楷體" w:eastAsia="標楷體" w:hint="eastAsia"/>
          <w:sz w:val="30"/>
          <w:szCs w:val="30"/>
        </w:rPr>
        <w:t>(1票)、呂嘉瑋(1票)、</w:t>
      </w:r>
      <w:r w:rsidR="00332DA8" w:rsidRPr="005C02EA">
        <w:rPr>
          <w:rFonts w:ascii="標楷體" w:eastAsia="標楷體" w:hAnsi="標楷體" w:hint="eastAsia"/>
          <w:sz w:val="30"/>
          <w:szCs w:val="30"/>
        </w:rPr>
        <w:t>林顯壕</w:t>
      </w:r>
      <w:r w:rsidR="00332DA8" w:rsidRPr="005C02EA">
        <w:rPr>
          <w:rFonts w:ascii="標楷體" w:eastAsia="標楷體" w:hint="eastAsia"/>
          <w:sz w:val="30"/>
          <w:szCs w:val="30"/>
        </w:rPr>
        <w:t>(1票)</w:t>
      </w:r>
      <w:r w:rsidRPr="005C02EA">
        <w:rPr>
          <w:rFonts w:ascii="標楷體" w:eastAsia="標楷體" w:hint="eastAsia"/>
          <w:sz w:val="30"/>
          <w:szCs w:val="30"/>
        </w:rPr>
        <w:t>。</w:t>
      </w:r>
    </w:p>
    <w:p w:rsidR="004D14FA" w:rsidRPr="00884FA1" w:rsidRDefault="004D14FA" w:rsidP="00884FA1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910" w:hangingChars="690" w:hanging="2070"/>
        <w:rPr>
          <w:rFonts w:ascii="標楷體" w:eastAsia="標楷體"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>監　　　　事：</w:t>
      </w:r>
      <w:r w:rsidRPr="00884FA1">
        <w:rPr>
          <w:rFonts w:ascii="標楷體" w:eastAsia="標楷體" w:hint="eastAsia"/>
          <w:sz w:val="30"/>
          <w:szCs w:val="30"/>
        </w:rPr>
        <w:t>陳至德</w:t>
      </w:r>
      <w:r w:rsidR="004D5208" w:rsidRPr="00884FA1">
        <w:rPr>
          <w:rFonts w:ascii="標楷體" w:eastAsia="標楷體" w:hint="eastAsia"/>
          <w:sz w:val="30"/>
          <w:szCs w:val="30"/>
        </w:rPr>
        <w:t>(6</w:t>
      </w:r>
      <w:r w:rsidRPr="00884FA1">
        <w:rPr>
          <w:rFonts w:ascii="標楷體" w:eastAsia="標楷體" w:hint="eastAsia"/>
          <w:sz w:val="30"/>
          <w:szCs w:val="30"/>
        </w:rPr>
        <w:t>票)、</w:t>
      </w:r>
      <w:r w:rsidR="00884FA1" w:rsidRPr="00884FA1">
        <w:rPr>
          <w:rFonts w:ascii="標楷體" w:eastAsia="標楷體" w:hAnsi="標楷體" w:hint="eastAsia"/>
          <w:sz w:val="30"/>
          <w:szCs w:val="30"/>
        </w:rPr>
        <w:t>柯至軒</w:t>
      </w:r>
      <w:r w:rsidR="00884FA1" w:rsidRPr="00884FA1">
        <w:rPr>
          <w:rFonts w:ascii="標楷體" w:eastAsia="標楷體" w:hint="eastAsia"/>
          <w:sz w:val="30"/>
          <w:szCs w:val="30"/>
        </w:rPr>
        <w:t>(6票)、劉原光(6票)、林嘉淙(5票)、呂琇綾(4票)、范鈞茹(4票)、洪慶伶(4票)、</w:t>
      </w:r>
      <w:r w:rsidR="00884FA1" w:rsidRPr="00884FA1">
        <w:rPr>
          <w:rFonts w:ascii="標楷體" w:eastAsia="標楷體" w:hint="eastAsia"/>
          <w:b/>
          <w:sz w:val="30"/>
          <w:szCs w:val="30"/>
        </w:rPr>
        <w:t>陳葦庭(4票)、洪絹閔(4票)</w:t>
      </w:r>
      <w:r w:rsidR="004B7B61" w:rsidRPr="004B7B61">
        <w:rPr>
          <w:rFonts w:ascii="標楷體" w:eastAsia="標楷體" w:hint="eastAsia"/>
          <w:b/>
          <w:sz w:val="30"/>
          <w:szCs w:val="30"/>
        </w:rPr>
        <w:t>、李耀堂(3票)</w:t>
      </w:r>
      <w:r w:rsidR="004B7B61" w:rsidRPr="004B7B61">
        <w:rPr>
          <w:rFonts w:ascii="標楷體" w:eastAsia="標楷體" w:hint="eastAsia"/>
          <w:sz w:val="30"/>
          <w:szCs w:val="30"/>
        </w:rPr>
        <w:t>、</w:t>
      </w:r>
      <w:r w:rsidR="004B7B61" w:rsidRPr="004B7B61">
        <w:rPr>
          <w:rFonts w:ascii="標楷體" w:eastAsia="標楷體" w:hint="eastAsia"/>
          <w:sz w:val="30"/>
          <w:szCs w:val="30"/>
          <w:u w:val="single"/>
        </w:rPr>
        <w:t>鄭豔齡(3票)、黃毓芬(3票)</w:t>
      </w:r>
      <w:r w:rsidR="004B7B61">
        <w:rPr>
          <w:rFonts w:ascii="標楷體" w:eastAsia="標楷體" w:hint="eastAsia"/>
          <w:sz w:val="30"/>
          <w:szCs w:val="30"/>
        </w:rPr>
        <w:t>、</w:t>
      </w:r>
      <w:r w:rsidR="004B7B61" w:rsidRPr="004B7B61">
        <w:rPr>
          <w:rFonts w:ascii="標楷體" w:eastAsia="標楷體" w:hint="eastAsia"/>
          <w:sz w:val="30"/>
          <w:szCs w:val="30"/>
        </w:rPr>
        <w:t>彭淇筠(3票)</w:t>
      </w:r>
      <w:r w:rsidRPr="004B7B61">
        <w:rPr>
          <w:rFonts w:ascii="標楷體" w:eastAsia="標楷體" w:hint="eastAsia"/>
          <w:sz w:val="30"/>
          <w:szCs w:val="30"/>
        </w:rPr>
        <w:t>、郭奕均(3票)、</w:t>
      </w:r>
      <w:r w:rsidRPr="004B7B61">
        <w:rPr>
          <w:rFonts w:ascii="標楷體" w:eastAsia="標楷體" w:hAnsi="標楷體" w:hint="eastAsia"/>
          <w:sz w:val="30"/>
          <w:szCs w:val="30"/>
        </w:rPr>
        <w:t>徐日國</w:t>
      </w:r>
      <w:r w:rsidR="004D5208" w:rsidRPr="004B7B61">
        <w:rPr>
          <w:rFonts w:ascii="標楷體" w:eastAsia="標楷體" w:hint="eastAsia"/>
          <w:sz w:val="30"/>
          <w:szCs w:val="30"/>
        </w:rPr>
        <w:t>(3</w:t>
      </w:r>
      <w:r w:rsidRPr="004B7B61">
        <w:rPr>
          <w:rFonts w:ascii="標楷體" w:eastAsia="標楷體" w:hint="eastAsia"/>
          <w:sz w:val="30"/>
          <w:szCs w:val="30"/>
        </w:rPr>
        <w:t>票)</w:t>
      </w:r>
      <w:r w:rsidR="00884FA1" w:rsidRPr="00884FA1">
        <w:rPr>
          <w:rFonts w:ascii="標楷體" w:eastAsia="標楷體" w:hint="eastAsia"/>
          <w:sz w:val="30"/>
          <w:szCs w:val="30"/>
        </w:rPr>
        <w:t>、</w:t>
      </w:r>
      <w:r w:rsidR="00884FA1" w:rsidRPr="00884FA1">
        <w:rPr>
          <w:rFonts w:ascii="標楷體" w:eastAsia="標楷體" w:hAnsi="標楷體" w:hint="eastAsia"/>
          <w:sz w:val="30"/>
          <w:szCs w:val="30"/>
        </w:rPr>
        <w:t>張靜芳</w:t>
      </w:r>
      <w:r w:rsidR="00884FA1" w:rsidRPr="00884FA1">
        <w:rPr>
          <w:rFonts w:ascii="標楷體" w:eastAsia="標楷體" w:hint="eastAsia"/>
          <w:sz w:val="30"/>
          <w:szCs w:val="30"/>
        </w:rPr>
        <w:t>(3</w:t>
      </w:r>
      <w:r w:rsidR="00884FA1" w:rsidRPr="00884FA1">
        <w:rPr>
          <w:rFonts w:ascii="標楷體" w:eastAsia="標楷體" w:hint="eastAsia"/>
          <w:sz w:val="30"/>
          <w:szCs w:val="30"/>
        </w:rPr>
        <w:lastRenderedPageBreak/>
        <w:t>票)、黃詩雅(2票)、鄧家碩(2票)</w:t>
      </w:r>
      <w:r w:rsidRPr="00884FA1">
        <w:rPr>
          <w:rFonts w:ascii="標楷體" w:eastAsia="標楷體" w:hint="eastAsia"/>
          <w:sz w:val="30"/>
          <w:szCs w:val="30"/>
        </w:rPr>
        <w:t>、王琦</w:t>
      </w:r>
      <w:r w:rsidR="004D5208" w:rsidRPr="00884FA1">
        <w:rPr>
          <w:rFonts w:ascii="標楷體" w:eastAsia="標楷體" w:hint="eastAsia"/>
          <w:sz w:val="30"/>
          <w:szCs w:val="30"/>
        </w:rPr>
        <w:t>(2</w:t>
      </w:r>
      <w:r w:rsidRPr="00884FA1">
        <w:rPr>
          <w:rFonts w:ascii="標楷體" w:eastAsia="標楷體" w:hint="eastAsia"/>
          <w:sz w:val="30"/>
          <w:szCs w:val="30"/>
        </w:rPr>
        <w:t>票)</w:t>
      </w:r>
      <w:r w:rsidR="00884FA1" w:rsidRPr="00884FA1">
        <w:rPr>
          <w:rFonts w:ascii="標楷體" w:eastAsia="標楷體" w:hint="eastAsia"/>
          <w:sz w:val="30"/>
          <w:szCs w:val="30"/>
        </w:rPr>
        <w:t>、張育瑄(2票)、馮雅莉(2票)</w:t>
      </w:r>
      <w:r w:rsidRPr="00884FA1">
        <w:rPr>
          <w:rFonts w:ascii="標楷體" w:eastAsia="標楷體" w:hint="eastAsia"/>
          <w:sz w:val="30"/>
          <w:szCs w:val="30"/>
        </w:rPr>
        <w:t>、周振華(1票)</w:t>
      </w:r>
      <w:r w:rsidRPr="00884FA1">
        <w:rPr>
          <w:rFonts w:ascii="標楷體" w:eastAsia="標楷體" w:hAnsi="標楷體" w:hint="eastAsia"/>
          <w:sz w:val="30"/>
          <w:szCs w:val="30"/>
        </w:rPr>
        <w:t>、</w:t>
      </w:r>
      <w:r w:rsidR="004D5208" w:rsidRPr="00884FA1">
        <w:rPr>
          <w:rFonts w:ascii="標楷體" w:eastAsia="標楷體" w:hint="eastAsia"/>
          <w:sz w:val="30"/>
          <w:szCs w:val="30"/>
        </w:rPr>
        <w:t>陳俐純(1票)、詹舜瑜(1票)、楊詠晴(1票)</w:t>
      </w:r>
      <w:r w:rsidR="00884FA1" w:rsidRPr="00884FA1">
        <w:rPr>
          <w:rFonts w:ascii="標楷體" w:eastAsia="標楷體" w:hint="eastAsia"/>
          <w:sz w:val="30"/>
          <w:szCs w:val="30"/>
        </w:rPr>
        <w:t>、</w:t>
      </w:r>
      <w:r w:rsidR="00884FA1" w:rsidRPr="00884FA1">
        <w:rPr>
          <w:rFonts w:ascii="標楷體" w:eastAsia="標楷體" w:hAnsi="標楷體" w:hint="eastAsia"/>
          <w:sz w:val="30"/>
          <w:szCs w:val="30"/>
        </w:rPr>
        <w:t>蔡依純</w:t>
      </w:r>
      <w:r w:rsidR="00884FA1" w:rsidRPr="00884FA1">
        <w:rPr>
          <w:rFonts w:ascii="標楷體" w:eastAsia="標楷體" w:hint="eastAsia"/>
          <w:sz w:val="30"/>
          <w:szCs w:val="30"/>
        </w:rPr>
        <w:t>(1票)、周亭吟(1票)</w:t>
      </w:r>
      <w:r w:rsidR="00884FA1" w:rsidRPr="00884FA1">
        <w:rPr>
          <w:rFonts w:ascii="標楷體" w:eastAsia="標楷體" w:hAnsi="標楷體" w:hint="eastAsia"/>
          <w:sz w:val="30"/>
          <w:szCs w:val="30"/>
        </w:rPr>
        <w:t>、詹幼儀</w:t>
      </w:r>
      <w:r w:rsidR="00884FA1" w:rsidRPr="00884FA1">
        <w:rPr>
          <w:rFonts w:ascii="標楷體" w:eastAsia="標楷體" w:hint="eastAsia"/>
          <w:sz w:val="30"/>
          <w:szCs w:val="30"/>
        </w:rPr>
        <w:t>(1票)、</w:t>
      </w:r>
      <w:r w:rsidR="00884FA1" w:rsidRPr="00884FA1">
        <w:rPr>
          <w:rFonts w:ascii="標楷體" w:eastAsia="標楷體" w:hAnsi="標楷體" w:hint="eastAsia"/>
          <w:sz w:val="30"/>
          <w:szCs w:val="30"/>
        </w:rPr>
        <w:t>張宜琪</w:t>
      </w:r>
      <w:r w:rsidR="00884FA1" w:rsidRPr="00884FA1">
        <w:rPr>
          <w:rFonts w:ascii="標楷體" w:eastAsia="標楷體" w:hint="eastAsia"/>
          <w:sz w:val="30"/>
          <w:szCs w:val="30"/>
        </w:rPr>
        <w:t>(1票)、</w:t>
      </w:r>
      <w:r w:rsidR="00884FA1" w:rsidRPr="00884FA1">
        <w:rPr>
          <w:rFonts w:ascii="標楷體" w:eastAsia="標楷體" w:hAnsi="標楷體" w:hint="eastAsia"/>
          <w:sz w:val="30"/>
          <w:szCs w:val="30"/>
        </w:rPr>
        <w:t>廖士鋒</w:t>
      </w:r>
      <w:r w:rsidR="00884FA1" w:rsidRPr="00884FA1">
        <w:rPr>
          <w:rFonts w:ascii="標楷體" w:eastAsia="標楷體" w:hint="eastAsia"/>
          <w:sz w:val="30"/>
          <w:szCs w:val="30"/>
        </w:rPr>
        <w:t>(1票)</w:t>
      </w:r>
      <w:r w:rsidRPr="00884FA1">
        <w:rPr>
          <w:rFonts w:ascii="標楷體" w:eastAsia="標楷體" w:hint="eastAsia"/>
          <w:sz w:val="30"/>
          <w:szCs w:val="30"/>
        </w:rPr>
        <w:t>。</w:t>
      </w:r>
    </w:p>
    <w:p w:rsidR="004D14FA" w:rsidRPr="00180E31" w:rsidRDefault="004D14FA" w:rsidP="004D14FA">
      <w:pPr>
        <w:rPr>
          <w:rFonts w:ascii="標楷體" w:eastAsia="標楷體" w:hAnsi="標楷體"/>
        </w:rPr>
      </w:pPr>
      <w:r w:rsidRPr="00180E31">
        <w:rPr>
          <w:rFonts w:ascii="標楷體" w:eastAsia="標楷體" w:hAnsi="標楷體" w:hint="eastAsia"/>
        </w:rPr>
        <w:t>依據：</w:t>
      </w:r>
    </w:p>
    <w:p w:rsidR="004D14FA" w:rsidRPr="00180E31" w:rsidRDefault="004D14FA" w:rsidP="004D14FA">
      <w:pPr>
        <w:rPr>
          <w:rFonts w:ascii="標楷體" w:eastAsia="標楷體" w:hAnsi="標楷體"/>
        </w:rPr>
      </w:pPr>
      <w:r w:rsidRPr="00180E31">
        <w:rPr>
          <w:rFonts w:ascii="標楷體" w:eastAsia="標楷體" w:hAnsi="標楷體" w:hint="eastAsia"/>
        </w:rPr>
        <w:t>依人民團體選舉罷免辦法第26條：</w:t>
      </w:r>
      <w:r w:rsidRPr="00180E31">
        <w:rPr>
          <w:rFonts w:ascii="標楷體" w:eastAsia="標楷體" w:hAnsi="標楷體" w:hint="eastAsia"/>
          <w:color w:val="000000"/>
          <w:shd w:val="clear" w:color="auto" w:fill="FFFFFF"/>
        </w:rPr>
        <w:t>人民團體之會員(會員代表)，如一人同時當選為理事與監事或候補理事與候補監事時，由當選人當場擇一擔任，如當選人未在場或在場而未能擇定者，以得票較多之職位為當選；票數相同時，以抽籤定之，如一人同時為正式當選及候補當選時，以正式當選者為準。</w:t>
      </w:r>
    </w:p>
    <w:p w:rsidR="004D14FA" w:rsidRDefault="004D14FA" w:rsidP="004D14FA">
      <w:pPr>
        <w:pStyle w:val="a9"/>
        <w:rPr>
          <w:rFonts w:ascii="標楷體" w:eastAsia="標楷體"/>
        </w:rPr>
      </w:pPr>
      <w:r>
        <w:rPr>
          <w:rFonts w:ascii="標楷體" w:eastAsia="標楷體" w:hint="eastAsia"/>
        </w:rPr>
        <w:t>說明：</w:t>
      </w:r>
    </w:p>
    <w:p w:rsidR="004B7B61" w:rsidRDefault="004D14FA" w:rsidP="004B7B61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陳至德</w:t>
      </w:r>
      <w:r w:rsidR="00884FA1">
        <w:rPr>
          <w:rFonts w:hint="eastAsia"/>
        </w:rPr>
        <w:t>、呂琇綾、劉原光、鄧家碩</w:t>
      </w:r>
      <w:r>
        <w:rPr>
          <w:rFonts w:hint="eastAsia"/>
        </w:rPr>
        <w:t>、柯至軒</w:t>
      </w:r>
      <w:r w:rsidR="00884FA1">
        <w:rPr>
          <w:rFonts w:hint="eastAsia"/>
        </w:rPr>
        <w:t>、張靜芳、林嘉淙、范鈞茹</w:t>
      </w:r>
      <w:r>
        <w:rPr>
          <w:rFonts w:hint="eastAsia"/>
        </w:rPr>
        <w:t>、</w:t>
      </w:r>
      <w:r w:rsidR="00884FA1">
        <w:rPr>
          <w:rFonts w:hint="eastAsia"/>
        </w:rPr>
        <w:t>洪慶伶</w:t>
      </w:r>
      <w:r>
        <w:rPr>
          <w:rFonts w:hint="eastAsia"/>
        </w:rPr>
        <w:t>當選為理事，其中陳至德、</w:t>
      </w:r>
      <w:r w:rsidR="00884FA1">
        <w:rPr>
          <w:rFonts w:hint="eastAsia"/>
        </w:rPr>
        <w:t>柯至軒、劉原光同時當選為理事與監事，</w:t>
      </w:r>
      <w:r w:rsidR="002673FD">
        <w:rPr>
          <w:rFonts w:hint="eastAsia"/>
        </w:rPr>
        <w:t>經協調</w:t>
      </w:r>
      <w:r w:rsidR="00884FA1">
        <w:rPr>
          <w:rFonts w:hint="eastAsia"/>
        </w:rPr>
        <w:t>三</w:t>
      </w:r>
      <w:r w:rsidR="002673FD">
        <w:rPr>
          <w:rFonts w:hint="eastAsia"/>
        </w:rPr>
        <w:t>人皆</w:t>
      </w:r>
      <w:r w:rsidRPr="00920DDC">
        <w:rPr>
          <w:rFonts w:hint="eastAsia"/>
        </w:rPr>
        <w:t>擔任理事。</w:t>
      </w:r>
    </w:p>
    <w:p w:rsidR="004B7B61" w:rsidRDefault="00A06F44" w:rsidP="004B7B61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扣除已擔任理事人選後，監事為前二高票</w:t>
      </w:r>
      <w:r w:rsidR="00884FA1">
        <w:rPr>
          <w:rFonts w:hint="eastAsia"/>
        </w:rPr>
        <w:t>陳葦庭、洪絹閔</w:t>
      </w:r>
      <w:r>
        <w:rPr>
          <w:rFonts w:hint="eastAsia"/>
        </w:rPr>
        <w:t>與</w:t>
      </w:r>
      <w:r w:rsidR="00023130">
        <w:rPr>
          <w:rFonts w:hint="eastAsia"/>
        </w:rPr>
        <w:t>同為三票的</w:t>
      </w:r>
      <w:r>
        <w:rPr>
          <w:rFonts w:hint="eastAsia"/>
        </w:rPr>
        <w:t>六人中抽籤抽出的李耀堂</w:t>
      </w:r>
      <w:r w:rsidR="004D14FA">
        <w:rPr>
          <w:rFonts w:hint="eastAsia"/>
        </w:rPr>
        <w:t>。</w:t>
      </w:r>
    </w:p>
    <w:p w:rsidR="004B7B61" w:rsidRDefault="00023130" w:rsidP="004B7B61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扣除已擔任理監事人選後，</w:t>
      </w:r>
      <w:r w:rsidR="004D14FA">
        <w:rPr>
          <w:rFonts w:hint="eastAsia"/>
        </w:rPr>
        <w:t>候補理事依</w:t>
      </w:r>
      <w:r w:rsidR="00E43F22">
        <w:rPr>
          <w:rFonts w:hint="eastAsia"/>
        </w:rPr>
        <w:t>前二高</w:t>
      </w:r>
      <w:r w:rsidR="004D14FA">
        <w:rPr>
          <w:rFonts w:hint="eastAsia"/>
        </w:rPr>
        <w:t>票數為</w:t>
      </w:r>
      <w:r w:rsidR="00E43F22">
        <w:rPr>
          <w:rFonts w:hint="eastAsia"/>
        </w:rPr>
        <w:t>廖士鋒、黃詩雅，第三高票鄭豔齡同為候補理監事，選擇候補監事，故第三位候補理事為彭淇筠</w:t>
      </w:r>
      <w:r w:rsidR="004D14FA">
        <w:rPr>
          <w:rFonts w:hint="eastAsia"/>
        </w:rPr>
        <w:t>。</w:t>
      </w:r>
    </w:p>
    <w:p w:rsidR="004D14FA" w:rsidRDefault="00A06F44" w:rsidP="004B7B61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同為三票的六人，扣除已當選監事的李耀堂外再進行抽籤，候補監事</w:t>
      </w:r>
      <w:r w:rsidR="00884FA1">
        <w:rPr>
          <w:rFonts w:hint="eastAsia"/>
        </w:rPr>
        <w:t>為</w:t>
      </w:r>
      <w:r w:rsidR="004B7B61">
        <w:rPr>
          <w:rFonts w:hint="eastAsia"/>
        </w:rPr>
        <w:t>鄭豔齡、黃毓芬等兩</w:t>
      </w:r>
      <w:r w:rsidR="00884FA1">
        <w:rPr>
          <w:rFonts w:hint="eastAsia"/>
        </w:rPr>
        <w:t>人</w:t>
      </w:r>
      <w:r w:rsidR="004D14FA">
        <w:rPr>
          <w:rFonts w:hint="eastAsia"/>
        </w:rPr>
        <w:t>。</w:t>
      </w:r>
    </w:p>
    <w:p w:rsidR="004D14FA" w:rsidRPr="0038595E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50" w:left="2772" w:hangingChars="690" w:hanging="1932"/>
        <w:rPr>
          <w:rFonts w:ascii="標楷體" w:eastAsia="標楷體" w:hAnsi="標楷體"/>
          <w:sz w:val="28"/>
          <w:szCs w:val="28"/>
        </w:rPr>
      </w:pPr>
      <w:r w:rsidRPr="0038595E">
        <w:rPr>
          <w:rFonts w:ascii="標楷體" w:eastAsia="標楷體" w:hAnsi="標楷體" w:hint="eastAsia"/>
          <w:sz w:val="28"/>
          <w:szCs w:val="28"/>
        </w:rPr>
        <w:t>理事當選名單：</w:t>
      </w:r>
      <w:r>
        <w:rPr>
          <w:rFonts w:ascii="標楷體" w:eastAsia="標楷體" w:hAnsi="標楷體" w:hint="eastAsia"/>
          <w:sz w:val="28"/>
          <w:szCs w:val="28"/>
        </w:rPr>
        <w:t>陳至德</w:t>
      </w:r>
      <w:r w:rsidR="00A06F44" w:rsidRPr="0038595E">
        <w:rPr>
          <w:rFonts w:ascii="標楷體" w:eastAsia="標楷體" w:hAnsi="標楷體" w:hint="eastAsia"/>
          <w:sz w:val="28"/>
          <w:szCs w:val="28"/>
        </w:rPr>
        <w:t>、</w:t>
      </w:r>
      <w:r w:rsidR="00A06F44">
        <w:rPr>
          <w:rFonts w:ascii="標楷體" w:eastAsia="標楷體" w:hAnsi="標楷體" w:hint="eastAsia"/>
          <w:sz w:val="28"/>
          <w:szCs w:val="28"/>
        </w:rPr>
        <w:t>呂琇綾、劉原光、鄧家碩</w:t>
      </w:r>
      <w:r>
        <w:rPr>
          <w:rFonts w:ascii="標楷體" w:eastAsia="標楷體" w:hAnsi="標楷體" w:hint="eastAsia"/>
          <w:sz w:val="28"/>
          <w:szCs w:val="28"/>
        </w:rPr>
        <w:t>、柯至軒</w:t>
      </w:r>
      <w:r w:rsidR="00A06F44" w:rsidRPr="0038595E">
        <w:rPr>
          <w:rFonts w:ascii="標楷體" w:eastAsia="標楷體" w:hAnsi="標楷體" w:hint="eastAsia"/>
          <w:sz w:val="28"/>
          <w:szCs w:val="28"/>
        </w:rPr>
        <w:t>、張靜芳</w:t>
      </w:r>
      <w:r w:rsidR="00A06F44">
        <w:rPr>
          <w:rFonts w:ascii="標楷體" w:eastAsia="標楷體" w:hAnsi="標楷體" w:hint="eastAsia"/>
          <w:sz w:val="28"/>
          <w:szCs w:val="28"/>
        </w:rPr>
        <w:t>、林嘉淙、</w:t>
      </w:r>
      <w:r w:rsidR="00A06F44" w:rsidRPr="0038595E">
        <w:rPr>
          <w:rFonts w:ascii="標楷體" w:eastAsia="標楷體" w:hAnsi="標楷體" w:hint="eastAsia"/>
          <w:sz w:val="28"/>
          <w:szCs w:val="28"/>
        </w:rPr>
        <w:t>范鈞茹</w:t>
      </w:r>
      <w:r w:rsidR="00A06F44">
        <w:rPr>
          <w:rFonts w:ascii="標楷體" w:eastAsia="標楷體" w:hAnsi="標楷體" w:hint="eastAsia"/>
          <w:sz w:val="28"/>
          <w:szCs w:val="28"/>
        </w:rPr>
        <w:t>、洪慶伶</w:t>
      </w:r>
      <w:r w:rsidRPr="0038595E">
        <w:rPr>
          <w:rFonts w:ascii="標楷體" w:eastAsia="標楷體" w:hAnsi="標楷體" w:hint="eastAsia"/>
          <w:sz w:val="28"/>
          <w:szCs w:val="28"/>
        </w:rPr>
        <w:t>等九位</w:t>
      </w:r>
    </w:p>
    <w:p w:rsidR="004D14FA" w:rsidRPr="0038595E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772" w:hangingChars="690" w:hanging="1932"/>
        <w:rPr>
          <w:rFonts w:ascii="標楷體" w:eastAsia="標楷體" w:hAnsi="標楷體"/>
          <w:sz w:val="28"/>
          <w:szCs w:val="28"/>
        </w:rPr>
      </w:pPr>
      <w:r w:rsidRPr="0038595E">
        <w:rPr>
          <w:rFonts w:ascii="標楷體" w:eastAsia="標楷體" w:hAnsi="標楷體" w:hint="eastAsia"/>
          <w:sz w:val="28"/>
          <w:szCs w:val="28"/>
        </w:rPr>
        <w:t>監事當選名單：</w:t>
      </w:r>
      <w:r w:rsidR="005C006A">
        <w:rPr>
          <w:rFonts w:ascii="標楷體" w:eastAsia="標楷體" w:hAnsi="標楷體" w:hint="eastAsia"/>
          <w:sz w:val="28"/>
          <w:szCs w:val="28"/>
        </w:rPr>
        <w:t>陳葦庭、洪絹閔</w:t>
      </w:r>
      <w:r>
        <w:rPr>
          <w:rFonts w:ascii="標楷體" w:eastAsia="標楷體" w:hAnsi="標楷體" w:hint="eastAsia"/>
          <w:sz w:val="28"/>
          <w:szCs w:val="28"/>
        </w:rPr>
        <w:t>、李耀堂</w:t>
      </w:r>
      <w:r w:rsidRPr="0038595E">
        <w:rPr>
          <w:rFonts w:ascii="標楷體" w:eastAsia="標楷體" w:hAnsi="標楷體" w:hint="eastAsia"/>
          <w:sz w:val="28"/>
          <w:szCs w:val="28"/>
        </w:rPr>
        <w:t>等三位</w:t>
      </w: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50" w:left="2772" w:hangingChars="690" w:hanging="1932"/>
        <w:rPr>
          <w:rFonts w:ascii="標楷體" w:eastAsia="標楷體" w:hAnsi="標楷體"/>
          <w:sz w:val="28"/>
          <w:szCs w:val="28"/>
        </w:rPr>
      </w:pPr>
      <w:r w:rsidRPr="0038595E">
        <w:rPr>
          <w:rFonts w:ascii="標楷體" w:eastAsia="標楷體" w:hAnsi="標楷體" w:hint="eastAsia"/>
          <w:sz w:val="28"/>
          <w:szCs w:val="28"/>
        </w:rPr>
        <w:t xml:space="preserve">候 補 理 事 </w:t>
      </w:r>
      <w:r w:rsidR="00E43F22">
        <w:rPr>
          <w:rFonts w:ascii="標楷體" w:eastAsia="標楷體" w:hAnsi="標楷體" w:hint="eastAsia"/>
          <w:sz w:val="28"/>
          <w:szCs w:val="28"/>
        </w:rPr>
        <w:t>：廖士鋒、黃詩雅、彭淇筠</w:t>
      </w: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50" w:left="2772" w:hangingChars="690" w:hanging="1932"/>
        <w:rPr>
          <w:rFonts w:ascii="標楷體" w:eastAsia="標楷體" w:hAnsi="標楷體"/>
          <w:sz w:val="28"/>
          <w:szCs w:val="28"/>
        </w:rPr>
      </w:pPr>
      <w:r w:rsidRPr="0038595E">
        <w:rPr>
          <w:rFonts w:ascii="標楷體" w:eastAsia="標楷體" w:hAnsi="標楷體" w:hint="eastAsia"/>
          <w:sz w:val="28"/>
          <w:szCs w:val="28"/>
        </w:rPr>
        <w:t>候 補 監 事 ：</w:t>
      </w:r>
      <w:r w:rsidR="00A06F44">
        <w:rPr>
          <w:rFonts w:ascii="標楷體" w:eastAsia="標楷體" w:hAnsi="標楷體" w:hint="eastAsia"/>
          <w:sz w:val="28"/>
          <w:szCs w:val="28"/>
        </w:rPr>
        <w:t>鄭豔齡、黃毓芬</w:t>
      </w: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九、散會。</w:t>
      </w: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D14FA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D14FA" w:rsidRPr="009E0278" w:rsidRDefault="004D14FA" w:rsidP="004D14F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distribute"/>
        <w:rPr>
          <w:rFonts w:ascii="標楷體" w:eastAsia="標楷體"/>
          <w:b/>
          <w:w w:val="95"/>
          <w:sz w:val="36"/>
          <w:szCs w:val="36"/>
        </w:rPr>
      </w:pPr>
      <w:r w:rsidRPr="009E0278">
        <w:rPr>
          <w:rFonts w:ascii="標楷體" w:eastAsia="標楷體" w:hint="eastAsia"/>
          <w:b/>
          <w:w w:val="95"/>
          <w:sz w:val="36"/>
          <w:szCs w:val="36"/>
        </w:rPr>
        <w:lastRenderedPageBreak/>
        <w:t>桃園</w:t>
      </w:r>
      <w:r>
        <w:rPr>
          <w:rFonts w:ascii="標楷體" w:eastAsia="標楷體" w:hint="eastAsia"/>
          <w:b/>
          <w:w w:val="95"/>
          <w:sz w:val="36"/>
          <w:szCs w:val="36"/>
        </w:rPr>
        <w:t>市文昌國中教師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會第</w:t>
      </w:r>
      <w:r w:rsidR="00B35B6A">
        <w:rPr>
          <w:rFonts w:ascii="標楷體" w:eastAsia="標楷體" w:hint="eastAsia"/>
          <w:b/>
          <w:w w:val="95"/>
          <w:sz w:val="36"/>
          <w:szCs w:val="36"/>
        </w:rPr>
        <w:t>4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屆第1</w:t>
      </w:r>
      <w:r>
        <w:rPr>
          <w:rFonts w:ascii="標楷體" w:eastAsia="標楷體" w:hint="eastAsia"/>
          <w:b/>
          <w:w w:val="95"/>
          <w:sz w:val="36"/>
          <w:szCs w:val="36"/>
        </w:rPr>
        <w:t>次理（監）事會會議紀錄</w:t>
      </w:r>
    </w:p>
    <w:p w:rsidR="004D14FA" w:rsidRPr="00053835" w:rsidRDefault="004D14FA" w:rsidP="004D14FA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時間：108年12月</w:t>
      </w:r>
      <w:r w:rsidR="00B35B6A">
        <w:rPr>
          <w:rFonts w:ascii="標楷體" w:eastAsia="標楷體" w:hAnsi="標楷體" w:cs="細明體" w:hint="eastAsia"/>
          <w:sz w:val="28"/>
          <w:szCs w:val="28"/>
        </w:rPr>
        <w:t>3</w:t>
      </w:r>
      <w:r>
        <w:rPr>
          <w:rFonts w:ascii="標楷體" w:eastAsia="標楷體" w:hAnsi="標楷體" w:cs="細明體" w:hint="eastAsia"/>
          <w:sz w:val="28"/>
          <w:szCs w:val="28"/>
        </w:rPr>
        <w:t>日13</w:t>
      </w:r>
      <w:r w:rsidRPr="00053835">
        <w:rPr>
          <w:rFonts w:ascii="標楷體" w:eastAsia="標楷體" w:hAnsi="標楷體" w:cs="細明體" w:hint="eastAsia"/>
          <w:sz w:val="28"/>
          <w:szCs w:val="28"/>
        </w:rPr>
        <w:t>時</w:t>
      </w:r>
      <w:r>
        <w:rPr>
          <w:rFonts w:ascii="標楷體" w:eastAsia="標楷體" w:hAnsi="標楷體" w:cs="細明體" w:hint="eastAsia"/>
          <w:sz w:val="28"/>
          <w:szCs w:val="28"/>
        </w:rPr>
        <w:t>00分</w:t>
      </w:r>
    </w:p>
    <w:p w:rsidR="004D14FA" w:rsidRPr="00053835" w:rsidRDefault="004D14FA" w:rsidP="004D14FA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地點：文昌國中二樓圖書室</w:t>
      </w:r>
    </w:p>
    <w:p w:rsidR="004D14FA" w:rsidRDefault="004D14FA" w:rsidP="004D14FA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應出席人數：</w:t>
      </w:r>
      <w:r>
        <w:rPr>
          <w:rFonts w:ascii="標楷體" w:eastAsia="標楷體" w:hAnsi="標楷體" w:cs="細明體" w:hint="eastAsia"/>
          <w:sz w:val="28"/>
          <w:szCs w:val="28"/>
        </w:rPr>
        <w:t>12人</w:t>
      </w:r>
    </w:p>
    <w:p w:rsidR="003718AD" w:rsidRPr="003718AD" w:rsidRDefault="003718AD" w:rsidP="004D14FA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出席人數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9人</w:t>
      </w:r>
    </w:p>
    <w:p w:rsidR="004D14FA" w:rsidRPr="00656777" w:rsidRDefault="004D14FA" w:rsidP="004D14FA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出席</w:t>
      </w:r>
      <w:r>
        <w:rPr>
          <w:rFonts w:ascii="標楷體" w:eastAsia="標楷體" w:hAnsi="標楷體" w:cs="細明體" w:hint="eastAsia"/>
          <w:sz w:val="28"/>
          <w:szCs w:val="28"/>
        </w:rPr>
        <w:t>人姓名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（附簽到簿</w:t>
      </w:r>
      <w:r>
        <w:rPr>
          <w:rFonts w:ascii="標楷體" w:eastAsia="標楷體" w:hAnsi="標楷體" w:cs="細明體"/>
          <w:sz w:val="28"/>
          <w:szCs w:val="28"/>
        </w:rPr>
        <w:t>）</w:t>
      </w:r>
    </w:p>
    <w:p w:rsidR="004D14FA" w:rsidRPr="00656777" w:rsidRDefault="004D14FA" w:rsidP="004D14FA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缺席人</w:t>
      </w:r>
      <w:r>
        <w:rPr>
          <w:rFonts w:ascii="標楷體" w:eastAsia="標楷體" w:hAnsi="標楷體" w:cs="細明體" w:hint="eastAsia"/>
          <w:sz w:val="28"/>
          <w:szCs w:val="28"/>
        </w:rPr>
        <w:t>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 w:rsidR="00B35B6A">
        <w:rPr>
          <w:rFonts w:ascii="標楷體" w:eastAsia="標楷體" w:hAnsi="標楷體" w:cs="細明體" w:hint="eastAsia"/>
          <w:sz w:val="28"/>
          <w:szCs w:val="28"/>
        </w:rPr>
        <w:t>陳至德、洪絹閔、李耀堂</w:t>
      </w:r>
    </w:p>
    <w:p w:rsidR="004D14FA" w:rsidRDefault="004D14FA" w:rsidP="004D14FA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</w:p>
    <w:p w:rsidR="004D14FA" w:rsidRPr="00255E59" w:rsidRDefault="004D14FA" w:rsidP="004D14FA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（一）會議開始。</w:t>
      </w:r>
    </w:p>
    <w:p w:rsidR="004D14FA" w:rsidRPr="00255E59" w:rsidRDefault="004D14FA" w:rsidP="004D14FA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（二）主席致詞。</w:t>
      </w:r>
    </w:p>
    <w:p w:rsidR="004D14FA" w:rsidRPr="00255E59" w:rsidRDefault="004D14FA" w:rsidP="004D14FA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（三）來賓致詞。（預先徵詢，如無則免列）。</w:t>
      </w:r>
    </w:p>
    <w:p w:rsidR="004D14FA" w:rsidRPr="00255E59" w:rsidRDefault="004D14FA" w:rsidP="004D14FA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（四）報告事項。</w:t>
      </w:r>
    </w:p>
    <w:p w:rsidR="004D14FA" w:rsidRDefault="004D14FA" w:rsidP="004D14FA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（五）選舉第</w:t>
      </w:r>
      <w:r w:rsidR="00B35B6A">
        <w:rPr>
          <w:rFonts w:ascii="標楷體" w:eastAsia="標楷體" w:hAnsi="標楷體" w:cs="細明體" w:hint="eastAsia"/>
          <w:sz w:val="28"/>
          <w:szCs w:val="28"/>
        </w:rPr>
        <w:t>4</w:t>
      </w:r>
      <w:r w:rsidRPr="00255E59">
        <w:rPr>
          <w:rFonts w:ascii="標楷體" w:eastAsia="標楷體" w:hAnsi="標楷體" w:cs="細明體" w:hint="eastAsia"/>
          <w:sz w:val="28"/>
          <w:szCs w:val="28"/>
        </w:rPr>
        <w:t>屆常務監事、常務理事及理事長。</w:t>
      </w:r>
    </w:p>
    <w:p w:rsidR="004D14FA" w:rsidRPr="00AB7D5B" w:rsidRDefault="00B35B6A" w:rsidP="004D14FA">
      <w:pPr>
        <w:ind w:leftChars="443" w:left="10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監票：柯至軒</w:t>
      </w:r>
      <w:r w:rsidR="004D14FA">
        <w:rPr>
          <w:rFonts w:ascii="標楷體" w:eastAsia="標楷體" w:hAnsi="標楷體" w:hint="eastAsia"/>
        </w:rPr>
        <w:t>、發票：范鈞茹、唱票：呂琇綾、記票人員：張靜芳</w:t>
      </w:r>
      <w:r w:rsidR="004D14FA" w:rsidRPr="00AB7D5B">
        <w:rPr>
          <w:rFonts w:ascii="標楷體" w:eastAsia="標楷體" w:hAnsi="標楷體" w:hint="eastAsia"/>
        </w:rPr>
        <w:t>。</w:t>
      </w:r>
    </w:p>
    <w:p w:rsidR="004D14FA" w:rsidRPr="00AB7D5B" w:rsidRDefault="004D14FA" w:rsidP="004D14FA">
      <w:pPr>
        <w:ind w:leftChars="443" w:left="1063"/>
        <w:rPr>
          <w:rFonts w:ascii="標楷體" w:eastAsia="標楷體" w:hAnsi="標楷體"/>
        </w:rPr>
      </w:pPr>
      <w:r w:rsidRPr="00AB7D5B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經理事投票結果選出</w:t>
      </w:r>
      <w:r w:rsidRPr="00863441">
        <w:rPr>
          <w:rFonts w:ascii="標楷體" w:eastAsia="標楷體" w:hAnsi="標楷體" w:hint="eastAsia"/>
        </w:rPr>
        <w:t>常務理事</w:t>
      </w:r>
      <w:r w:rsidR="00B35B6A" w:rsidRPr="00863441">
        <w:rPr>
          <w:rFonts w:ascii="標楷體" w:eastAsia="標楷體" w:hAnsi="標楷體" w:hint="eastAsia"/>
        </w:rPr>
        <w:t>呂琇綾(6票)、</w:t>
      </w:r>
      <w:r w:rsidRPr="00863441">
        <w:rPr>
          <w:rFonts w:ascii="標楷體" w:eastAsia="標楷體" w:hAnsi="標楷體" w:hint="eastAsia"/>
        </w:rPr>
        <w:t>柯至軒</w:t>
      </w:r>
      <w:r w:rsidRPr="00863441">
        <w:rPr>
          <w:rFonts w:ascii="標楷體" w:eastAsia="標楷體" w:hAnsi="標楷體"/>
        </w:rPr>
        <w:t>(</w:t>
      </w:r>
      <w:r w:rsidR="00B35B6A" w:rsidRPr="00863441">
        <w:rPr>
          <w:rFonts w:ascii="標楷體" w:eastAsia="標楷體" w:hAnsi="標楷體" w:hint="eastAsia"/>
        </w:rPr>
        <w:t>4</w:t>
      </w:r>
      <w:r w:rsidRPr="00863441">
        <w:rPr>
          <w:rFonts w:ascii="標楷體" w:eastAsia="標楷體" w:hAnsi="標楷體" w:hint="eastAsia"/>
        </w:rPr>
        <w:t>票</w:t>
      </w:r>
      <w:r w:rsidRPr="00863441">
        <w:rPr>
          <w:rFonts w:ascii="標楷體" w:eastAsia="標楷體" w:hAnsi="標楷體"/>
        </w:rPr>
        <w:t>)</w:t>
      </w:r>
      <w:r w:rsidRPr="00863441">
        <w:rPr>
          <w:rFonts w:ascii="標楷體" w:eastAsia="標楷體" w:hAnsi="標楷體" w:hint="eastAsia"/>
        </w:rPr>
        <w:t>、</w:t>
      </w:r>
      <w:r w:rsidR="00B35B6A" w:rsidRPr="00863441">
        <w:rPr>
          <w:rFonts w:ascii="標楷體" w:eastAsia="標楷體" w:hAnsi="標楷體" w:hint="eastAsia"/>
        </w:rPr>
        <w:t>范鈞茹(4票)</w:t>
      </w:r>
      <w:r w:rsidR="00C56F84">
        <w:rPr>
          <w:rFonts w:ascii="標楷體" w:eastAsia="標楷體" w:hAnsi="標楷體" w:hint="eastAsia"/>
        </w:rPr>
        <w:t>等三人，其餘票數為</w:t>
      </w:r>
      <w:r w:rsidR="00863441" w:rsidRPr="00863441">
        <w:rPr>
          <w:rFonts w:ascii="標楷體" w:eastAsia="標楷體" w:hAnsi="標楷體" w:hint="eastAsia"/>
        </w:rPr>
        <w:t>陳至德(3票)、</w:t>
      </w:r>
      <w:r w:rsidR="00B35B6A" w:rsidRPr="00863441">
        <w:rPr>
          <w:rFonts w:ascii="標楷體" w:eastAsia="標楷體" w:hAnsi="標楷體" w:hint="eastAsia"/>
        </w:rPr>
        <w:t>劉原光(2票)、鄧家碩(2票)、</w:t>
      </w:r>
      <w:r w:rsidRPr="00863441">
        <w:rPr>
          <w:rFonts w:ascii="標楷體" w:eastAsia="標楷體" w:hAnsi="標楷體" w:hint="eastAsia"/>
        </w:rPr>
        <w:t>張靜芳</w:t>
      </w:r>
      <w:r w:rsidRPr="00863441">
        <w:rPr>
          <w:rFonts w:ascii="標楷體" w:eastAsia="標楷體" w:hAnsi="標楷體"/>
        </w:rPr>
        <w:t>(</w:t>
      </w:r>
      <w:r w:rsidR="00B35B6A" w:rsidRPr="00863441">
        <w:rPr>
          <w:rFonts w:ascii="標楷體" w:eastAsia="標楷體" w:hAnsi="標楷體" w:hint="eastAsia"/>
        </w:rPr>
        <w:t>1</w:t>
      </w:r>
      <w:r w:rsidRPr="00863441">
        <w:rPr>
          <w:rFonts w:ascii="標楷體" w:eastAsia="標楷體" w:hAnsi="標楷體" w:hint="eastAsia"/>
        </w:rPr>
        <w:t>票</w:t>
      </w:r>
      <w:r w:rsidRPr="00863441">
        <w:rPr>
          <w:rFonts w:ascii="標楷體" w:eastAsia="標楷體" w:hAnsi="標楷體"/>
        </w:rPr>
        <w:t>)</w:t>
      </w:r>
      <w:r w:rsidRPr="00863441">
        <w:rPr>
          <w:rFonts w:ascii="標楷體" w:eastAsia="標楷體" w:hAnsi="標楷體" w:hint="eastAsia"/>
        </w:rPr>
        <w:t>、林嘉淙</w:t>
      </w:r>
      <w:r w:rsidRPr="00863441">
        <w:rPr>
          <w:rFonts w:ascii="標楷體" w:eastAsia="標楷體" w:hAnsi="標楷體"/>
        </w:rPr>
        <w:t>(</w:t>
      </w:r>
      <w:r w:rsidR="00B35B6A" w:rsidRPr="00863441">
        <w:rPr>
          <w:rFonts w:ascii="標楷體" w:eastAsia="標楷體" w:hAnsi="標楷體" w:hint="eastAsia"/>
        </w:rPr>
        <w:t>1</w:t>
      </w:r>
      <w:r w:rsidRPr="00863441">
        <w:rPr>
          <w:rFonts w:ascii="標楷體" w:eastAsia="標楷體" w:hAnsi="標楷體" w:hint="eastAsia"/>
        </w:rPr>
        <w:t>票</w:t>
      </w:r>
      <w:r w:rsidRPr="00863441">
        <w:rPr>
          <w:rFonts w:ascii="標楷體" w:eastAsia="標楷體" w:hAnsi="標楷體"/>
        </w:rPr>
        <w:t>)</w:t>
      </w:r>
      <w:r w:rsidR="00863441" w:rsidRPr="00863441">
        <w:rPr>
          <w:rFonts w:ascii="標楷體" w:eastAsia="標楷體" w:hAnsi="標楷體"/>
        </w:rPr>
        <w:t>、洪慶伶(1票)</w:t>
      </w:r>
      <w:r w:rsidR="00C56F84">
        <w:rPr>
          <w:rFonts w:ascii="標楷體" w:eastAsia="標楷體" w:hAnsi="標楷體" w:hint="eastAsia"/>
        </w:rPr>
        <w:t>，由常務理事</w:t>
      </w:r>
      <w:r w:rsidRPr="00863441">
        <w:rPr>
          <w:rFonts w:ascii="標楷體" w:eastAsia="標楷體" w:hAnsi="標楷體" w:hint="eastAsia"/>
        </w:rPr>
        <w:t>選出新任</w:t>
      </w:r>
      <w:r w:rsidR="00863441" w:rsidRPr="00863441">
        <w:rPr>
          <w:rFonts w:ascii="標楷體" w:eastAsia="標楷體" w:hAnsi="標楷體" w:hint="eastAsia"/>
        </w:rPr>
        <w:t>理事長柯至軒</w:t>
      </w:r>
      <w:r w:rsidRPr="00863441">
        <w:rPr>
          <w:rFonts w:ascii="標楷體" w:eastAsia="標楷體" w:hAnsi="標楷體"/>
        </w:rPr>
        <w:t>(</w:t>
      </w:r>
      <w:r w:rsidR="00863441" w:rsidRPr="00863441">
        <w:rPr>
          <w:rFonts w:ascii="標楷體" w:eastAsia="標楷體" w:hAnsi="標楷體" w:hint="eastAsia"/>
        </w:rPr>
        <w:t>4</w:t>
      </w:r>
      <w:r w:rsidRPr="00863441">
        <w:rPr>
          <w:rFonts w:ascii="標楷體" w:eastAsia="標楷體" w:hAnsi="標楷體" w:hint="eastAsia"/>
        </w:rPr>
        <w:t>票</w:t>
      </w:r>
      <w:r w:rsidRPr="00863441">
        <w:rPr>
          <w:rFonts w:ascii="標楷體" w:eastAsia="標楷體" w:hAnsi="標楷體"/>
        </w:rPr>
        <w:t>)</w:t>
      </w:r>
      <w:r w:rsidRPr="00863441">
        <w:rPr>
          <w:rFonts w:ascii="標楷體" w:eastAsia="標楷體" w:hAnsi="標楷體" w:hint="eastAsia"/>
        </w:rPr>
        <w:t>。</w:t>
      </w:r>
    </w:p>
    <w:p w:rsidR="004D14FA" w:rsidRPr="00AB7D5B" w:rsidRDefault="004D14FA" w:rsidP="004D14FA">
      <w:pPr>
        <w:ind w:leftChars="443" w:left="1063"/>
        <w:rPr>
          <w:rFonts w:ascii="標楷體" w:eastAsia="標楷體" w:hAnsi="標楷體"/>
        </w:rPr>
      </w:pPr>
      <w:r w:rsidRPr="00AB7D5B">
        <w:rPr>
          <w:rFonts w:ascii="標楷體" w:eastAsia="標楷體" w:hAnsi="標楷體" w:hint="eastAsia"/>
        </w:rPr>
        <w:t>2.</w:t>
      </w:r>
      <w:r w:rsidR="00863441">
        <w:rPr>
          <w:rFonts w:ascii="標楷體" w:eastAsia="標楷體" w:hAnsi="標楷體" w:hint="eastAsia"/>
        </w:rPr>
        <w:t>經監事投票結果選出常務監事李耀堂</w:t>
      </w:r>
      <w:r w:rsidRPr="00AB7D5B">
        <w:rPr>
          <w:rFonts w:ascii="標楷體" w:eastAsia="標楷體" w:hAnsi="標楷體"/>
        </w:rPr>
        <w:t>(</w:t>
      </w:r>
      <w:r w:rsidRPr="00AB7D5B">
        <w:rPr>
          <w:rFonts w:ascii="標楷體" w:eastAsia="標楷體" w:hAnsi="標楷體" w:hint="eastAsia"/>
        </w:rPr>
        <w:t>1票</w:t>
      </w:r>
      <w:r w:rsidRPr="00AB7D5B">
        <w:rPr>
          <w:rFonts w:ascii="標楷體" w:eastAsia="標楷體" w:hAnsi="標楷體"/>
        </w:rPr>
        <w:t>)</w:t>
      </w:r>
      <w:r w:rsidRPr="00AB7D5B">
        <w:rPr>
          <w:rFonts w:ascii="標楷體" w:eastAsia="標楷體" w:hAnsi="標楷體" w:hint="eastAsia"/>
        </w:rPr>
        <w:t>。</w:t>
      </w:r>
    </w:p>
    <w:p w:rsidR="004D14FA" w:rsidRPr="00296672" w:rsidRDefault="004D14FA" w:rsidP="004D14FA">
      <w:pPr>
        <w:ind w:leftChars="472" w:left="1133"/>
        <w:rPr>
          <w:rFonts w:ascii="標楷體" w:eastAsia="標楷體" w:hAnsi="標楷體" w:cs="細明體"/>
        </w:rPr>
      </w:pPr>
    </w:p>
    <w:p w:rsidR="004D14FA" w:rsidRPr="00255E59" w:rsidRDefault="004D14FA" w:rsidP="004D14FA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（六）移交。</w:t>
      </w:r>
    </w:p>
    <w:p w:rsidR="004D14FA" w:rsidRDefault="004D14FA" w:rsidP="004D14FA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（七）第</w:t>
      </w:r>
      <w:r w:rsidR="00863441">
        <w:rPr>
          <w:rFonts w:ascii="標楷體" w:eastAsia="標楷體" w:hAnsi="標楷體" w:cs="細明體" w:hint="eastAsia"/>
          <w:sz w:val="28"/>
          <w:szCs w:val="28"/>
        </w:rPr>
        <w:t>4</w:t>
      </w:r>
      <w:r w:rsidRPr="00255E59">
        <w:rPr>
          <w:rFonts w:ascii="標楷體" w:eastAsia="標楷體" w:hAnsi="標楷體" w:cs="細明體" w:hint="eastAsia"/>
          <w:sz w:val="28"/>
          <w:szCs w:val="28"/>
        </w:rPr>
        <w:t>屆理事長致詞。</w:t>
      </w:r>
    </w:p>
    <w:p w:rsidR="004D14FA" w:rsidRDefault="004D14FA" w:rsidP="004D14FA">
      <w:pPr>
        <w:spacing w:line="400" w:lineRule="exact"/>
        <w:ind w:leftChars="450" w:left="1080" w:firstLineChars="4" w:firstLine="11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理事會分組如下：</w:t>
      </w:r>
    </w:p>
    <w:tbl>
      <w:tblPr>
        <w:tblStyle w:val="ad"/>
        <w:tblW w:w="0" w:type="auto"/>
        <w:tblInd w:w="1080" w:type="dxa"/>
        <w:tblLook w:val="04A0" w:firstRow="1" w:lastRow="0" w:firstColumn="1" w:lastColumn="0" w:noHBand="0" w:noVBand="1"/>
      </w:tblPr>
      <w:tblGrid>
        <w:gridCol w:w="1222"/>
        <w:gridCol w:w="1222"/>
        <w:gridCol w:w="1221"/>
        <w:gridCol w:w="1221"/>
        <w:gridCol w:w="1221"/>
        <w:gridCol w:w="1221"/>
      </w:tblGrid>
      <w:tr w:rsidR="005C3F41" w:rsidTr="005C3F41">
        <w:tc>
          <w:tcPr>
            <w:tcW w:w="1222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組別</w:t>
            </w:r>
          </w:p>
        </w:tc>
        <w:tc>
          <w:tcPr>
            <w:tcW w:w="1222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會計</w:t>
            </w:r>
          </w:p>
        </w:tc>
        <w:tc>
          <w:tcPr>
            <w:tcW w:w="1221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出納</w:t>
            </w:r>
          </w:p>
        </w:tc>
        <w:tc>
          <w:tcPr>
            <w:tcW w:w="1221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文書</w:t>
            </w:r>
          </w:p>
        </w:tc>
        <w:tc>
          <w:tcPr>
            <w:tcW w:w="1221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資訊</w:t>
            </w:r>
          </w:p>
        </w:tc>
        <w:tc>
          <w:tcPr>
            <w:tcW w:w="1221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公關</w:t>
            </w:r>
          </w:p>
        </w:tc>
      </w:tr>
      <w:tr w:rsidR="005C3F41" w:rsidTr="005C3F41">
        <w:tc>
          <w:tcPr>
            <w:tcW w:w="1222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人員</w:t>
            </w:r>
          </w:p>
        </w:tc>
        <w:tc>
          <w:tcPr>
            <w:tcW w:w="1222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呂琇綾</w:t>
            </w:r>
          </w:p>
        </w:tc>
        <w:tc>
          <w:tcPr>
            <w:tcW w:w="1221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范鈞茹</w:t>
            </w:r>
          </w:p>
        </w:tc>
        <w:tc>
          <w:tcPr>
            <w:tcW w:w="1221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陳至德</w:t>
            </w:r>
          </w:p>
        </w:tc>
        <w:tc>
          <w:tcPr>
            <w:tcW w:w="1221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鄧家碩</w:t>
            </w:r>
          </w:p>
        </w:tc>
        <w:tc>
          <w:tcPr>
            <w:tcW w:w="1221" w:type="dxa"/>
          </w:tcPr>
          <w:p w:rsidR="005C3F41" w:rsidRDefault="005C3F41" w:rsidP="00413B0D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張靜芳</w:t>
            </w:r>
          </w:p>
        </w:tc>
      </w:tr>
    </w:tbl>
    <w:p w:rsidR="004D14FA" w:rsidRPr="00255E59" w:rsidRDefault="004D14FA" w:rsidP="004D14FA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</w:p>
    <w:p w:rsidR="004D14FA" w:rsidRDefault="004D14FA" w:rsidP="004D14FA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（八</w:t>
      </w:r>
      <w:r w:rsidRPr="00255E59">
        <w:rPr>
          <w:rFonts w:ascii="標楷體" w:eastAsia="標楷體" w:hAnsi="標楷體" w:cs="細明體" w:hint="eastAsia"/>
          <w:sz w:val="28"/>
          <w:szCs w:val="28"/>
        </w:rPr>
        <w:t>）臨時動議。</w:t>
      </w:r>
    </w:p>
    <w:p w:rsidR="004D14FA" w:rsidRDefault="004D14FA" w:rsidP="004D14FA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（九</w:t>
      </w:r>
      <w:r w:rsidRPr="00255E59">
        <w:rPr>
          <w:rFonts w:ascii="標楷體" w:eastAsia="標楷體" w:hAnsi="標楷體" w:cs="細明體" w:hint="eastAsia"/>
          <w:sz w:val="28"/>
          <w:szCs w:val="28"/>
        </w:rPr>
        <w:t>）散會。</w:t>
      </w:r>
    </w:p>
    <w:p w:rsidR="004D14FA" w:rsidRPr="00162897" w:rsidRDefault="004D14FA" w:rsidP="00357D73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4D14FA" w:rsidRPr="00162897" w:rsidSect="006B4EB7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09" w:rsidRDefault="00855409" w:rsidP="006B4EB7">
      <w:r>
        <w:separator/>
      </w:r>
    </w:p>
  </w:endnote>
  <w:endnote w:type="continuationSeparator" w:id="0">
    <w:p w:rsidR="00855409" w:rsidRDefault="00855409" w:rsidP="006B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09" w:rsidRDefault="00855409" w:rsidP="006B4EB7">
      <w:r>
        <w:separator/>
      </w:r>
    </w:p>
  </w:footnote>
  <w:footnote w:type="continuationSeparator" w:id="0">
    <w:p w:rsidR="00855409" w:rsidRDefault="00855409" w:rsidP="006B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F6E"/>
    <w:multiLevelType w:val="hybridMultilevel"/>
    <w:tmpl w:val="0916FA72"/>
    <w:lvl w:ilvl="0" w:tplc="D7E04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67FED"/>
    <w:multiLevelType w:val="hybridMultilevel"/>
    <w:tmpl w:val="FA42393E"/>
    <w:lvl w:ilvl="0" w:tplc="CE228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625867"/>
    <w:multiLevelType w:val="hybridMultilevel"/>
    <w:tmpl w:val="39AE1C8A"/>
    <w:lvl w:ilvl="0" w:tplc="B9F6B7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80825FA"/>
    <w:multiLevelType w:val="hybridMultilevel"/>
    <w:tmpl w:val="D75213B4"/>
    <w:lvl w:ilvl="0" w:tplc="2B8E555A">
      <w:start w:val="1"/>
      <w:numFmt w:val="taiwaneseCountingThousand"/>
      <w:lvlText w:val="%1、"/>
      <w:lvlJc w:val="left"/>
      <w:pPr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4" w15:restartNumberingAfterBreak="0">
    <w:nsid w:val="549645FE"/>
    <w:multiLevelType w:val="hybridMultilevel"/>
    <w:tmpl w:val="39AE1C8A"/>
    <w:lvl w:ilvl="0" w:tplc="B9F6B7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B4560F1"/>
    <w:multiLevelType w:val="hybridMultilevel"/>
    <w:tmpl w:val="D116E244"/>
    <w:lvl w:ilvl="0" w:tplc="B9F6B7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B"/>
    <w:rsid w:val="00023130"/>
    <w:rsid w:val="00027064"/>
    <w:rsid w:val="000461B3"/>
    <w:rsid w:val="0005319B"/>
    <w:rsid w:val="000D52F0"/>
    <w:rsid w:val="00162897"/>
    <w:rsid w:val="0017116E"/>
    <w:rsid w:val="00194988"/>
    <w:rsid w:val="001D0E0C"/>
    <w:rsid w:val="001D5471"/>
    <w:rsid w:val="00211BC8"/>
    <w:rsid w:val="002351E6"/>
    <w:rsid w:val="002673FD"/>
    <w:rsid w:val="002D3501"/>
    <w:rsid w:val="00311883"/>
    <w:rsid w:val="00315A6F"/>
    <w:rsid w:val="0031611D"/>
    <w:rsid w:val="00332DA8"/>
    <w:rsid w:val="003358BA"/>
    <w:rsid w:val="00357D73"/>
    <w:rsid w:val="003718AD"/>
    <w:rsid w:val="003D69E3"/>
    <w:rsid w:val="004A2F7F"/>
    <w:rsid w:val="004B27A4"/>
    <w:rsid w:val="004B7B61"/>
    <w:rsid w:val="004B7EF8"/>
    <w:rsid w:val="004D14FA"/>
    <w:rsid w:val="004D3CC9"/>
    <w:rsid w:val="004D5208"/>
    <w:rsid w:val="005120CB"/>
    <w:rsid w:val="005140B1"/>
    <w:rsid w:val="00522F60"/>
    <w:rsid w:val="0058166E"/>
    <w:rsid w:val="005845D5"/>
    <w:rsid w:val="00587238"/>
    <w:rsid w:val="005C006A"/>
    <w:rsid w:val="005C02EA"/>
    <w:rsid w:val="005C3F41"/>
    <w:rsid w:val="005F7612"/>
    <w:rsid w:val="00633499"/>
    <w:rsid w:val="00666AA1"/>
    <w:rsid w:val="00685E36"/>
    <w:rsid w:val="006B4EB7"/>
    <w:rsid w:val="007A5663"/>
    <w:rsid w:val="00810419"/>
    <w:rsid w:val="008464E1"/>
    <w:rsid w:val="00852FE0"/>
    <w:rsid w:val="00855409"/>
    <w:rsid w:val="00863441"/>
    <w:rsid w:val="008843C7"/>
    <w:rsid w:val="00884FA1"/>
    <w:rsid w:val="008A217F"/>
    <w:rsid w:val="00921ECC"/>
    <w:rsid w:val="00934613"/>
    <w:rsid w:val="009B5149"/>
    <w:rsid w:val="009F274F"/>
    <w:rsid w:val="00A06F44"/>
    <w:rsid w:val="00A57081"/>
    <w:rsid w:val="00A8374B"/>
    <w:rsid w:val="00AA7CF0"/>
    <w:rsid w:val="00AC079B"/>
    <w:rsid w:val="00B25CFA"/>
    <w:rsid w:val="00B35B6A"/>
    <w:rsid w:val="00B372B8"/>
    <w:rsid w:val="00B53598"/>
    <w:rsid w:val="00B66A25"/>
    <w:rsid w:val="00BB32D0"/>
    <w:rsid w:val="00BD3322"/>
    <w:rsid w:val="00BE2AF2"/>
    <w:rsid w:val="00C362E6"/>
    <w:rsid w:val="00C56F84"/>
    <w:rsid w:val="00CE0011"/>
    <w:rsid w:val="00CF2193"/>
    <w:rsid w:val="00D63B46"/>
    <w:rsid w:val="00D67EAA"/>
    <w:rsid w:val="00D847F9"/>
    <w:rsid w:val="00DB4DF8"/>
    <w:rsid w:val="00DC23AC"/>
    <w:rsid w:val="00DE27B6"/>
    <w:rsid w:val="00E43F22"/>
    <w:rsid w:val="00E50A9B"/>
    <w:rsid w:val="00E55F52"/>
    <w:rsid w:val="00EA77FD"/>
    <w:rsid w:val="00F03204"/>
    <w:rsid w:val="00F96B9A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DA827-8213-4483-AA23-3B52FE4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E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EB7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B4E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6B4EB7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a7">
    <w:name w:val="Body Text Indent"/>
    <w:basedOn w:val="a"/>
    <w:next w:val="a"/>
    <w:link w:val="a8"/>
    <w:rsid w:val="006B4EB7"/>
    <w:pPr>
      <w:snapToGrid w:val="0"/>
      <w:ind w:left="964" w:hanging="964"/>
    </w:pPr>
    <w:rPr>
      <w:rFonts w:eastAsia="標楷體"/>
      <w:color w:val="FF0000"/>
      <w:sz w:val="32"/>
      <w:szCs w:val="20"/>
    </w:rPr>
  </w:style>
  <w:style w:type="character" w:customStyle="1" w:styleId="a8">
    <w:name w:val="本文縮排 字元"/>
    <w:basedOn w:val="a0"/>
    <w:link w:val="a7"/>
    <w:rsid w:val="006B4EB7"/>
    <w:rPr>
      <w:rFonts w:ascii="Times New Roman" w:eastAsia="標楷體" w:hAnsi="Times New Roman" w:cs="Times New Roman"/>
      <w:color w:val="FF0000"/>
      <w:sz w:val="32"/>
      <w:szCs w:val="20"/>
    </w:rPr>
  </w:style>
  <w:style w:type="paragraph" w:styleId="a9">
    <w:name w:val="No Spacing"/>
    <w:uiPriority w:val="1"/>
    <w:qFormat/>
    <w:rsid w:val="006B4E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C362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1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61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D52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39"/>
    <w:rsid w:val="0016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ta530305</cp:lastModifiedBy>
  <cp:revision>13</cp:revision>
  <cp:lastPrinted>2019-12-30T02:02:00Z</cp:lastPrinted>
  <dcterms:created xsi:type="dcterms:W3CDTF">2020-12-03T07:36:00Z</dcterms:created>
  <dcterms:modified xsi:type="dcterms:W3CDTF">2020-12-07T00:10:00Z</dcterms:modified>
</cp:coreProperties>
</file>