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97" w:rsidRPr="009E0278" w:rsidRDefault="00C20D97" w:rsidP="00C20D97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distribute"/>
        <w:rPr>
          <w:rFonts w:ascii="標楷體" w:eastAsia="標楷體"/>
          <w:b/>
          <w:w w:val="95"/>
          <w:sz w:val="36"/>
          <w:szCs w:val="36"/>
        </w:rPr>
      </w:pPr>
      <w:r w:rsidRPr="009E0278">
        <w:rPr>
          <w:rFonts w:ascii="標楷體" w:eastAsia="標楷體" w:hint="eastAsia"/>
          <w:b/>
          <w:w w:val="95"/>
          <w:sz w:val="36"/>
          <w:szCs w:val="36"/>
        </w:rPr>
        <w:t>桃園</w:t>
      </w:r>
      <w:r>
        <w:rPr>
          <w:rFonts w:ascii="標楷體" w:eastAsia="標楷體" w:hint="eastAsia"/>
          <w:b/>
          <w:w w:val="95"/>
          <w:sz w:val="36"/>
          <w:szCs w:val="36"/>
        </w:rPr>
        <w:t>市文昌國中教師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會第</w:t>
      </w:r>
      <w:r w:rsidR="008E7275">
        <w:rPr>
          <w:rFonts w:ascii="標楷體" w:eastAsia="標楷體" w:hint="eastAsia"/>
          <w:b/>
          <w:w w:val="95"/>
          <w:sz w:val="36"/>
          <w:szCs w:val="36"/>
        </w:rPr>
        <w:t>4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屆第</w:t>
      </w:r>
      <w:r w:rsidR="008E7275">
        <w:rPr>
          <w:rFonts w:ascii="標楷體" w:eastAsia="標楷體" w:hint="eastAsia"/>
          <w:b/>
          <w:w w:val="95"/>
          <w:sz w:val="36"/>
          <w:szCs w:val="36"/>
        </w:rPr>
        <w:t>3</w:t>
      </w:r>
      <w:r w:rsidR="00174A8E">
        <w:rPr>
          <w:rFonts w:ascii="標楷體" w:eastAsia="標楷體" w:hint="eastAsia"/>
          <w:b/>
          <w:w w:val="95"/>
          <w:sz w:val="36"/>
          <w:szCs w:val="36"/>
        </w:rPr>
        <w:t>次理（監）事會會議紀錄</w:t>
      </w:r>
    </w:p>
    <w:p w:rsidR="00C20D97" w:rsidRPr="00053835" w:rsidRDefault="00C20D97" w:rsidP="00C20D97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時間：</w:t>
      </w:r>
      <w:r w:rsidR="00D94A19">
        <w:rPr>
          <w:rFonts w:ascii="標楷體" w:eastAsia="標楷體" w:hAnsi="標楷體" w:cs="細明體" w:hint="eastAsia"/>
          <w:sz w:val="28"/>
          <w:szCs w:val="28"/>
        </w:rPr>
        <w:t>110</w:t>
      </w:r>
      <w:r>
        <w:rPr>
          <w:rFonts w:ascii="標楷體" w:eastAsia="標楷體" w:hAnsi="標楷體" w:cs="細明體" w:hint="eastAsia"/>
          <w:sz w:val="28"/>
          <w:szCs w:val="28"/>
        </w:rPr>
        <w:t>年</w:t>
      </w:r>
      <w:r w:rsidR="008E7275">
        <w:rPr>
          <w:rFonts w:ascii="標楷體" w:eastAsia="標楷體" w:hAnsi="標楷體" w:cs="細明體" w:hint="eastAsia"/>
          <w:sz w:val="28"/>
          <w:szCs w:val="28"/>
        </w:rPr>
        <w:t>9</w:t>
      </w:r>
      <w:r>
        <w:rPr>
          <w:rFonts w:ascii="標楷體" w:eastAsia="標楷體" w:hAnsi="標楷體" w:cs="細明體" w:hint="eastAsia"/>
          <w:sz w:val="28"/>
          <w:szCs w:val="28"/>
        </w:rPr>
        <w:t>月</w:t>
      </w:r>
      <w:r w:rsidR="008E7275">
        <w:rPr>
          <w:rFonts w:ascii="標楷體" w:eastAsia="標楷體" w:hAnsi="標楷體" w:cs="細明體" w:hint="eastAsia"/>
          <w:sz w:val="28"/>
          <w:szCs w:val="28"/>
        </w:rPr>
        <w:t>30</w:t>
      </w:r>
      <w:r>
        <w:rPr>
          <w:rFonts w:ascii="標楷體" w:eastAsia="標楷體" w:hAnsi="標楷體" w:cs="細明體" w:hint="eastAsia"/>
          <w:sz w:val="28"/>
          <w:szCs w:val="28"/>
        </w:rPr>
        <w:t>日</w:t>
      </w:r>
      <w:r w:rsidR="008E7275">
        <w:rPr>
          <w:rFonts w:ascii="標楷體" w:eastAsia="標楷體" w:hAnsi="標楷體" w:cs="細明體" w:hint="eastAsia"/>
          <w:sz w:val="28"/>
          <w:szCs w:val="28"/>
        </w:rPr>
        <w:t>13</w:t>
      </w:r>
      <w:r w:rsidRPr="00053835">
        <w:rPr>
          <w:rFonts w:ascii="標楷體" w:eastAsia="標楷體" w:hAnsi="標楷體" w:cs="細明體" w:hint="eastAsia"/>
          <w:sz w:val="28"/>
          <w:szCs w:val="28"/>
        </w:rPr>
        <w:t>時</w:t>
      </w:r>
      <w:r w:rsidR="008E7275">
        <w:rPr>
          <w:rFonts w:ascii="標楷體" w:eastAsia="標楷體" w:hAnsi="標楷體" w:cs="細明體" w:hint="eastAsia"/>
          <w:sz w:val="28"/>
          <w:szCs w:val="28"/>
        </w:rPr>
        <w:t>05</w:t>
      </w:r>
      <w:r w:rsidR="00660A50">
        <w:rPr>
          <w:rFonts w:ascii="標楷體" w:eastAsia="標楷體" w:hAnsi="標楷體" w:cs="細明體" w:hint="eastAsia"/>
          <w:sz w:val="28"/>
          <w:szCs w:val="28"/>
        </w:rPr>
        <w:t>分</w:t>
      </w:r>
    </w:p>
    <w:p w:rsidR="00C20D97" w:rsidRPr="00053835" w:rsidRDefault="00C20D97" w:rsidP="00C20D97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地點：文昌國中二樓圖書室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應出席人數：</w:t>
      </w:r>
      <w:r>
        <w:rPr>
          <w:rFonts w:ascii="標楷體" w:eastAsia="標楷體" w:hAnsi="標楷體" w:cs="細明體" w:hint="eastAsia"/>
          <w:sz w:val="28"/>
          <w:szCs w:val="28"/>
        </w:rPr>
        <w:t>12人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出席</w:t>
      </w:r>
      <w:r>
        <w:rPr>
          <w:rFonts w:ascii="標楷體" w:eastAsia="標楷體" w:hAnsi="標楷體" w:cs="細明體" w:hint="eastAsia"/>
          <w:sz w:val="28"/>
          <w:szCs w:val="28"/>
        </w:rPr>
        <w:t>人姓名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（附簽到簿</w:t>
      </w:r>
      <w:r>
        <w:rPr>
          <w:rFonts w:ascii="標楷體" w:eastAsia="標楷體" w:hAnsi="標楷體" w:cs="細明體"/>
          <w:sz w:val="28"/>
          <w:szCs w:val="28"/>
        </w:rPr>
        <w:t>）</w:t>
      </w:r>
    </w:p>
    <w:p w:rsidR="00C20D97" w:rsidRDefault="00C20D97" w:rsidP="00F9222C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缺席人</w:t>
      </w:r>
      <w:r>
        <w:rPr>
          <w:rFonts w:ascii="標楷體" w:eastAsia="標楷體" w:hAnsi="標楷體" w:cs="細明體" w:hint="eastAsia"/>
          <w:sz w:val="28"/>
          <w:szCs w:val="28"/>
        </w:rPr>
        <w:t>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無</w:t>
      </w:r>
    </w:p>
    <w:p w:rsidR="00C20D97" w:rsidRPr="00255E59" w:rsidRDefault="00C20D97" w:rsidP="00CD419F">
      <w:pPr>
        <w:spacing w:line="400" w:lineRule="exact"/>
        <w:ind w:firstLine="2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（一）會議開始。</w:t>
      </w:r>
    </w:p>
    <w:p w:rsidR="00C20D97" w:rsidRPr="00255E59" w:rsidRDefault="00C20D97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（二）主席致詞。</w:t>
      </w:r>
    </w:p>
    <w:p w:rsidR="00C20D97" w:rsidRDefault="00B0310C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（三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）報告事項。</w:t>
      </w:r>
    </w:p>
    <w:p w:rsidR="00E10D34" w:rsidRDefault="00E10D34" w:rsidP="00E10D34">
      <w:pPr>
        <w:pStyle w:val="a7"/>
        <w:tabs>
          <w:tab w:val="left" w:pos="5040"/>
        </w:tabs>
        <w:spacing w:line="500" w:lineRule="exact"/>
        <w:ind w:leftChars="338" w:left="1284" w:hangingChars="197" w:hanging="473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  <w:lang w:eastAsia="zh-TW"/>
        </w:rPr>
        <w:t>1.</w:t>
      </w:r>
      <w:r w:rsidRPr="00F14261">
        <w:rPr>
          <w:rFonts w:ascii="標楷體" w:eastAsia="標楷體" w:hint="eastAsia"/>
          <w:szCs w:val="24"/>
        </w:rPr>
        <w:t>本會現有正式會</w:t>
      </w:r>
      <w:r w:rsidRPr="00F14261">
        <w:rPr>
          <w:rFonts w:ascii="標楷體" w:eastAsia="標楷體" w:hint="eastAsia"/>
          <w:szCs w:val="24"/>
          <w:lang w:eastAsia="zh-TW"/>
        </w:rPr>
        <w:t>員</w:t>
      </w:r>
      <w:r w:rsidR="0029282E" w:rsidRPr="0029282E">
        <w:rPr>
          <w:rFonts w:ascii="標楷體" w:eastAsia="標楷體" w:hint="eastAsia"/>
          <w:color w:val="000000" w:themeColor="text1"/>
          <w:szCs w:val="24"/>
          <w:lang w:eastAsia="zh-TW"/>
        </w:rPr>
        <w:t>48</w:t>
      </w:r>
      <w:r w:rsidRPr="00F14261">
        <w:rPr>
          <w:rFonts w:ascii="標楷體" w:eastAsia="標楷體" w:hint="eastAsia"/>
          <w:szCs w:val="24"/>
        </w:rPr>
        <w:t>人。</w:t>
      </w:r>
    </w:p>
    <w:p w:rsidR="00E10D34" w:rsidRPr="00F9222C" w:rsidRDefault="00E10D34" w:rsidP="00F9222C">
      <w:pPr>
        <w:pStyle w:val="a7"/>
        <w:tabs>
          <w:tab w:val="left" w:pos="5040"/>
        </w:tabs>
        <w:spacing w:line="500" w:lineRule="exact"/>
        <w:ind w:leftChars="338" w:left="1284" w:hangingChars="197" w:hanging="473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  <w:lang w:eastAsia="zh-TW"/>
        </w:rPr>
        <w:t>2.</w:t>
      </w:r>
      <w:r w:rsidR="00BC21AB">
        <w:rPr>
          <w:rFonts w:ascii="標楷體" w:eastAsia="標楷體" w:hint="eastAsia"/>
          <w:szCs w:val="24"/>
          <w:lang w:eastAsia="zh-TW"/>
        </w:rPr>
        <w:t>109</w:t>
      </w:r>
      <w:r w:rsidR="00A27022">
        <w:rPr>
          <w:rFonts w:ascii="標楷體" w:eastAsia="標楷體" w:hint="eastAsia"/>
          <w:szCs w:val="24"/>
        </w:rPr>
        <w:t>年</w:t>
      </w:r>
      <w:r w:rsidR="00A27022">
        <w:rPr>
          <w:rFonts w:ascii="標楷體" w:eastAsia="標楷體" w:hint="eastAsia"/>
          <w:szCs w:val="24"/>
          <w:lang w:eastAsia="zh-TW"/>
        </w:rPr>
        <w:t>一</w:t>
      </w:r>
      <w:r w:rsidRPr="00F14261">
        <w:rPr>
          <w:rFonts w:ascii="標楷體" w:eastAsia="標楷體" w:hint="eastAsia"/>
          <w:szCs w:val="24"/>
        </w:rPr>
        <w:t>月</w:t>
      </w:r>
      <w:r>
        <w:rPr>
          <w:rFonts w:ascii="標楷體" w:eastAsia="標楷體" w:hint="eastAsia"/>
          <w:szCs w:val="24"/>
          <w:lang w:eastAsia="zh-TW"/>
        </w:rPr>
        <w:t>至今</w:t>
      </w:r>
      <w:r w:rsidRPr="00F14261">
        <w:rPr>
          <w:rFonts w:ascii="標楷體" w:eastAsia="標楷體" w:hint="eastAsia"/>
          <w:szCs w:val="24"/>
          <w:lang w:eastAsia="zh-TW"/>
        </w:rPr>
        <w:t>共</w:t>
      </w:r>
      <w:r w:rsidRPr="00F14261">
        <w:rPr>
          <w:rFonts w:ascii="標楷體" w:eastAsia="標楷體" w:hint="eastAsia"/>
          <w:szCs w:val="24"/>
        </w:rPr>
        <w:t>收文</w:t>
      </w:r>
      <w:r w:rsidR="003C04C8" w:rsidRPr="003C04C8">
        <w:rPr>
          <w:rFonts w:ascii="標楷體" w:eastAsia="標楷體" w:hint="eastAsia"/>
          <w:szCs w:val="24"/>
          <w:lang w:eastAsia="zh-TW"/>
        </w:rPr>
        <w:t>33</w:t>
      </w:r>
      <w:r w:rsidRPr="00F14261">
        <w:rPr>
          <w:rFonts w:ascii="標楷體" w:eastAsia="標楷體" w:hint="eastAsia"/>
          <w:szCs w:val="24"/>
        </w:rPr>
        <w:t>件，發文</w:t>
      </w:r>
      <w:r w:rsidR="00441A2B">
        <w:rPr>
          <w:rFonts w:ascii="標楷體" w:eastAsia="標楷體" w:hint="eastAsia"/>
          <w:szCs w:val="24"/>
          <w:lang w:eastAsia="zh-TW"/>
        </w:rPr>
        <w:t>1</w:t>
      </w:r>
      <w:r w:rsidRPr="00F14261">
        <w:rPr>
          <w:rFonts w:ascii="標楷體" w:eastAsia="標楷體" w:hint="eastAsia"/>
          <w:szCs w:val="24"/>
        </w:rPr>
        <w:t>件。</w:t>
      </w:r>
    </w:p>
    <w:p w:rsidR="00C20D97" w:rsidRDefault="00B0310C" w:rsidP="00660A50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（四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</w:t>
      </w:r>
      <w:r w:rsidR="00995A94">
        <w:rPr>
          <w:rFonts w:ascii="標楷體" w:eastAsia="標楷體" w:hAnsi="標楷體" w:cs="細明體" w:hint="eastAsia"/>
          <w:sz w:val="28"/>
          <w:szCs w:val="28"/>
        </w:rPr>
        <w:t>提案討論</w:t>
      </w:r>
      <w:r w:rsidR="00757FDF" w:rsidRPr="00255E5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995A94" w:rsidRPr="00C119E9" w:rsidRDefault="00995A94" w:rsidP="00C119E9">
      <w:pPr>
        <w:pStyle w:val="a7"/>
        <w:tabs>
          <w:tab w:val="left" w:pos="5040"/>
        </w:tabs>
        <w:spacing w:line="500" w:lineRule="exact"/>
        <w:ind w:leftChars="338" w:left="1284" w:hangingChars="197" w:hanging="473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int="eastAsia"/>
          <w:szCs w:val="24"/>
          <w:lang w:eastAsia="zh-TW"/>
        </w:rPr>
        <w:t>1.</w:t>
      </w:r>
      <w:r w:rsidR="00A4707F">
        <w:rPr>
          <w:rFonts w:ascii="標楷體" w:eastAsia="標楷體" w:hint="eastAsia"/>
          <w:szCs w:val="24"/>
          <w:lang w:eastAsia="zh-TW"/>
        </w:rPr>
        <w:t>第五</w:t>
      </w:r>
      <w:r>
        <w:rPr>
          <w:rFonts w:ascii="標楷體" w:eastAsia="標楷體" w:hint="eastAsia"/>
          <w:szCs w:val="24"/>
          <w:lang w:eastAsia="zh-TW"/>
        </w:rPr>
        <w:t>屆第一次會員大會時間</w:t>
      </w:r>
      <w:r w:rsidR="00BC21AB">
        <w:rPr>
          <w:rFonts w:ascii="標楷體" w:eastAsia="標楷體" w:hAnsi="標楷體" w:hint="eastAsia"/>
          <w:szCs w:val="24"/>
          <w:lang w:eastAsia="zh-TW"/>
        </w:rPr>
        <w:t>與工作分配。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96"/>
        <w:gridCol w:w="5529"/>
      </w:tblGrid>
      <w:tr w:rsidR="00441A2B" w:rsidRPr="00320DDD" w:rsidTr="00124E34">
        <w:trPr>
          <w:trHeight w:val="53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41A2B" w:rsidRPr="00320DDD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320DD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41A2B" w:rsidRPr="00320DDD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320DDD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41A2B" w:rsidRPr="00320DDD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320DDD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441A2B" w:rsidRPr="00320DDD" w:rsidTr="00124E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總務組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呂琇綾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41A2B" w:rsidRPr="00736D91" w:rsidRDefault="00441A2B" w:rsidP="00124E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負責成立大會場地、大會手冊製作與飲食等事務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41A2B" w:rsidRPr="00320DDD" w:rsidTr="00124E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選務組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41A2B" w:rsidRPr="00736D91" w:rsidRDefault="00C579B0" w:rsidP="00124E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范鈞茹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41A2B" w:rsidRDefault="00441A2B" w:rsidP="00124E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負責表決計算與公告表決結果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41A2B" w:rsidRDefault="00441A2B" w:rsidP="00441A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145FB">
              <w:rPr>
                <w:rFonts w:ascii="標楷體" w:eastAsia="標楷體" w:hAnsi="標楷體" w:hint="eastAsia"/>
              </w:rPr>
              <w:t>製票:范鈞茹、陳至德；</w:t>
            </w:r>
          </w:p>
          <w:p w:rsidR="00441A2B" w:rsidRDefault="00441A2B" w:rsidP="00441A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</w:t>
            </w:r>
            <w:r w:rsidRPr="00E145FB">
              <w:rPr>
                <w:rFonts w:ascii="標楷體" w:eastAsia="標楷體" w:hAnsi="標楷體" w:hint="eastAsia"/>
              </w:rPr>
              <w:t>票:鄧家碩、林嘉淙；</w:t>
            </w:r>
          </w:p>
          <w:p w:rsidR="00441A2B" w:rsidRDefault="00441A2B" w:rsidP="00441A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145FB">
              <w:rPr>
                <w:rFonts w:ascii="標楷體" w:eastAsia="標楷體" w:hAnsi="標楷體" w:hint="eastAsia"/>
              </w:rPr>
              <w:t>監票:</w:t>
            </w:r>
            <w:r w:rsidR="008E7275">
              <w:rPr>
                <w:rFonts w:ascii="標楷體" w:eastAsia="標楷體" w:hAnsi="標楷體" w:hint="eastAsia"/>
              </w:rPr>
              <w:t>劉原光</w:t>
            </w:r>
            <w:r w:rsidRPr="00E145FB">
              <w:rPr>
                <w:rFonts w:ascii="標楷體" w:eastAsia="標楷體" w:hAnsi="標楷體" w:hint="eastAsia"/>
              </w:rPr>
              <w:t>、洪絹閔；</w:t>
            </w:r>
          </w:p>
          <w:p w:rsidR="00441A2B" w:rsidRPr="00E145FB" w:rsidRDefault="00441A2B" w:rsidP="00441A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145FB">
              <w:rPr>
                <w:rFonts w:ascii="標楷體" w:eastAsia="標楷體" w:hAnsi="標楷體" w:hint="eastAsia"/>
              </w:rPr>
              <w:t>計票:</w:t>
            </w:r>
            <w:r w:rsidR="008E7275">
              <w:rPr>
                <w:rFonts w:ascii="標楷體" w:eastAsia="標楷體" w:hAnsi="標楷體" w:hint="eastAsia"/>
              </w:rPr>
              <w:t>呂琇綾</w:t>
            </w:r>
            <w:r w:rsidRPr="00E145FB">
              <w:rPr>
                <w:rFonts w:ascii="標楷體" w:eastAsia="標楷體" w:hAnsi="標楷體" w:hint="eastAsia"/>
              </w:rPr>
              <w:t>、張靜芳。</w:t>
            </w:r>
          </w:p>
        </w:tc>
      </w:tr>
      <w:tr w:rsidR="00441A2B" w:rsidRPr="00320DDD" w:rsidTr="00124E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報到組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41A2B" w:rsidRPr="00736D91" w:rsidRDefault="00C579B0" w:rsidP="00124E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林嘉淙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41A2B" w:rsidRPr="00736D91" w:rsidRDefault="00441A2B" w:rsidP="00124E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負責會員到場簽到與發放大會手冊等事宜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41A2B" w:rsidRPr="00320DDD" w:rsidTr="00124E34">
        <w:trPr>
          <w:trHeight w:val="566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41A2B" w:rsidRPr="00736D91" w:rsidRDefault="00441A2B" w:rsidP="00124E34">
            <w:pPr>
              <w:jc w:val="center"/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議事組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41A2B" w:rsidRPr="00736D91" w:rsidRDefault="00C579B0" w:rsidP="00124E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鄧家碩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41A2B" w:rsidRPr="00736D91" w:rsidRDefault="00441A2B" w:rsidP="00124E34">
            <w:pPr>
              <w:rPr>
                <w:rFonts w:ascii="標楷體" w:eastAsia="標楷體" w:hAnsi="標楷體"/>
              </w:rPr>
            </w:pPr>
            <w:r w:rsidRPr="00736D91">
              <w:rPr>
                <w:rFonts w:ascii="標楷體" w:eastAsia="標楷體" w:hAnsi="標楷體" w:hint="eastAsia"/>
              </w:rPr>
              <w:t>負責大會議事相關事務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119E9" w:rsidRDefault="007E00C9" w:rsidP="00C119E9">
      <w:pPr>
        <w:spacing w:line="400" w:lineRule="exact"/>
        <w:ind w:leftChars="100" w:left="961" w:hangingChars="300" w:hanging="721"/>
        <w:rPr>
          <w:rFonts w:asciiTheme="minorEastAsia" w:eastAsiaTheme="minorEastAsia" w:hAnsiTheme="minorEastAsia" w:cs="細明體"/>
        </w:rPr>
      </w:pPr>
      <w:r>
        <w:rPr>
          <w:rFonts w:ascii="標楷體" w:eastAsia="標楷體" w:hAnsi="標楷體" w:cs="細明體" w:hint="eastAsia"/>
          <w:b/>
        </w:rPr>
        <w:t xml:space="preserve">      </w:t>
      </w:r>
      <w:r w:rsidRPr="00174A8E">
        <w:rPr>
          <w:rFonts w:ascii="標楷體" w:eastAsia="標楷體" w:hAnsi="標楷體" w:cs="細明體" w:hint="eastAsia"/>
          <w:b/>
        </w:rPr>
        <w:t>決議：</w:t>
      </w:r>
      <w:r w:rsidRPr="00002260">
        <w:rPr>
          <w:rFonts w:asciiTheme="minorEastAsia" w:eastAsiaTheme="minorEastAsia" w:hAnsiTheme="minorEastAsia" w:cs="細明體" w:hint="eastAsia"/>
        </w:rPr>
        <w:t>12/1(三)、12/2(四)、12/3(五)理監事群組投票選一天。</w:t>
      </w:r>
    </w:p>
    <w:p w:rsidR="00A4707F" w:rsidRPr="00A4707F" w:rsidRDefault="00A4707F" w:rsidP="00A4707F">
      <w:pPr>
        <w:spacing w:line="400" w:lineRule="exact"/>
        <w:ind w:leftChars="100" w:left="1701" w:hangingChars="608" w:hanging="1461"/>
        <w:rPr>
          <w:rFonts w:ascii="標楷體" w:eastAsia="標楷體" w:hAnsi="標楷體" w:cs="細明體" w:hint="eastAsia"/>
        </w:rPr>
      </w:pPr>
      <w:r>
        <w:rPr>
          <w:rFonts w:ascii="標楷體" w:eastAsia="標楷體" w:hAnsi="標楷體" w:cs="細明體"/>
          <w:b/>
        </w:rPr>
        <w:t xml:space="preserve">      補充</w:t>
      </w:r>
      <w:r w:rsidRPr="00174A8E">
        <w:rPr>
          <w:rFonts w:ascii="標楷體" w:eastAsia="標楷體" w:hAnsi="標楷體" w:cs="細明體" w:hint="eastAsia"/>
          <w:b/>
        </w:rPr>
        <w:t>：</w:t>
      </w:r>
      <w:r w:rsidRPr="00A4707F">
        <w:rPr>
          <w:rFonts w:ascii="新細明體" w:hAnsi="新細明體" w:cs="細明體" w:hint="eastAsia"/>
        </w:rPr>
        <w:t>理監事群組有兩日同票，最後教師會群組投票，決定於12/1(三)</w:t>
      </w:r>
      <w:r>
        <w:rPr>
          <w:rFonts w:ascii="新細明體" w:hAnsi="新細明體" w:cs="細明體" w:hint="eastAsia"/>
        </w:rPr>
        <w:t>12:35於二樓圖書室召開第五屆第一次會員大會。</w:t>
      </w:r>
    </w:p>
    <w:p w:rsidR="00C119E9" w:rsidRDefault="00C119E9" w:rsidP="0035501E">
      <w:pPr>
        <w:spacing w:line="400" w:lineRule="exact"/>
        <w:ind w:leftChars="100" w:left="960" w:rightChars="344" w:right="826" w:hangingChars="300" w:hanging="720"/>
        <w:rPr>
          <w:rFonts w:ascii="新細明體" w:hAnsi="新細明體" w:cs="細明體"/>
        </w:rPr>
      </w:pPr>
      <w:r w:rsidRPr="00C119E9"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   2.</w:t>
      </w:r>
      <w:r w:rsidR="00165DC2">
        <w:rPr>
          <w:rFonts w:ascii="標楷體" w:eastAsia="標楷體" w:hAnsi="標楷體" w:cs="細明體"/>
        </w:rPr>
        <w:t>是否贊成</w:t>
      </w:r>
      <w:r>
        <w:rPr>
          <w:rFonts w:ascii="標楷體" w:eastAsia="標楷體" w:hAnsi="標楷體" w:cs="細明體"/>
        </w:rPr>
        <w:t>修改導師遴選辦法第七條第三款</w:t>
      </w:r>
      <w:r w:rsidR="00165DC2">
        <w:rPr>
          <w:rFonts w:ascii="標楷體" w:eastAsia="標楷體" w:hAnsi="標楷體" w:cs="細明體"/>
        </w:rPr>
        <w:t>為</w:t>
      </w:r>
      <w:r w:rsidR="00165DC2">
        <w:rPr>
          <w:rFonts w:ascii="新細明體" w:hAnsi="新細明體" w:cs="細明體" w:hint="eastAsia"/>
        </w:rPr>
        <w:t>「中途接任八、九年級導師，除導師基本積分外，額外每學期加計0.25分；中途接任導師不滿一學期者或擔任代導師達一學期之2/3者，視同一學期計分；未達2/3學期，但累積達22日(不含國定假日)者，少扣</w:t>
      </w:r>
      <w:r w:rsidR="00A85E59">
        <w:rPr>
          <w:rFonts w:ascii="新細明體" w:hAnsi="新細明體" w:cs="細明體" w:hint="eastAsia"/>
        </w:rPr>
        <w:t>該學期積分</w:t>
      </w:r>
      <w:r w:rsidR="00165DC2">
        <w:rPr>
          <w:rFonts w:ascii="新細明體" w:hAnsi="新細明體" w:cs="細明體" w:hint="eastAsia"/>
        </w:rPr>
        <w:t>0.5分」？</w:t>
      </w:r>
      <w:r w:rsidR="0035501E" w:rsidRPr="0035501E">
        <w:rPr>
          <w:rFonts w:ascii="標楷體" w:eastAsia="標楷體" w:hAnsi="標楷體" w:cs="細明體"/>
        </w:rPr>
        <w:t>或</w:t>
      </w:r>
      <w:r w:rsidR="008D66F1" w:rsidRPr="008D66F1">
        <w:rPr>
          <w:rFonts w:ascii="標楷體" w:eastAsia="標楷體" w:hAnsi="標楷體" w:cs="細明體" w:hint="eastAsia"/>
        </w:rPr>
        <w:t>修改第七條第四款為</w:t>
      </w:r>
      <w:r w:rsidR="008D66F1">
        <w:rPr>
          <w:rFonts w:ascii="新細明體" w:hAnsi="新細明體" w:cs="細明體" w:hint="eastAsia"/>
        </w:rPr>
        <w:t>「擔任本校專任老師，滿一學年扣積分3分，滿一學期扣積分1.5分；中途接任導師未達2/3學期，但累積達22日(不含國定假日)者，少扣</w:t>
      </w:r>
      <w:r w:rsidR="00A85E59">
        <w:rPr>
          <w:rFonts w:ascii="新細明體" w:hAnsi="新細明體" w:cs="細明體" w:hint="eastAsia"/>
        </w:rPr>
        <w:t>該學期積分</w:t>
      </w:r>
      <w:r w:rsidR="008D66F1">
        <w:rPr>
          <w:rFonts w:ascii="新細明體" w:hAnsi="新細明體" w:cs="細明體" w:hint="eastAsia"/>
        </w:rPr>
        <w:t>0.5分」？</w:t>
      </w:r>
    </w:p>
    <w:p w:rsidR="00EE22F1" w:rsidRDefault="006A6153" w:rsidP="00F9222C">
      <w:pPr>
        <w:spacing w:line="400" w:lineRule="exact"/>
        <w:ind w:leftChars="100" w:left="960" w:rightChars="344" w:right="826" w:hangingChars="300" w:hanging="720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/>
        </w:rPr>
        <w:t xml:space="preserve">     </w:t>
      </w:r>
      <w:r w:rsidRPr="00174A8E">
        <w:rPr>
          <w:rFonts w:ascii="標楷體" w:eastAsia="標楷體" w:hAnsi="標楷體" w:cs="細明體" w:hint="eastAsia"/>
          <w:b/>
        </w:rPr>
        <w:t>決議：</w:t>
      </w:r>
      <w:r>
        <w:rPr>
          <w:rFonts w:ascii="新細明體" w:hAnsi="新細明體" w:cs="細明體"/>
        </w:rPr>
        <w:t>於第五屆第一次會員大會提案討</w:t>
      </w:r>
      <w:r w:rsidRPr="00174A8E">
        <w:rPr>
          <w:rFonts w:asciiTheme="minorEastAsia" w:eastAsiaTheme="minorEastAsia" w:hAnsiTheme="minorEastAsia" w:cs="細明體"/>
        </w:rPr>
        <w:t>論</w:t>
      </w:r>
      <w:r w:rsidRPr="00174A8E">
        <w:rPr>
          <w:rFonts w:asciiTheme="minorEastAsia" w:eastAsiaTheme="minorEastAsia" w:hAnsiTheme="minorEastAsia" w:cs="細明體" w:hint="eastAsia"/>
        </w:rPr>
        <w:t>修改第七條第四款為</w:t>
      </w:r>
      <w:r>
        <w:rPr>
          <w:rFonts w:ascii="新細明體" w:hAnsi="新細明體" w:cs="細明體" w:hint="eastAsia"/>
        </w:rPr>
        <w:t>「擔任本校專任老師，滿一學年扣積分3分，滿一學期扣積分1.5分；代導未達2/3學期，但累積達22日(不含國定假日)者，少扣該學期積分0.5分」</w:t>
      </w:r>
      <w:r w:rsidR="00B560EB">
        <w:rPr>
          <w:rFonts w:ascii="新細明體" w:hAnsi="新細明體" w:cs="細明體" w:hint="eastAsia"/>
        </w:rPr>
        <w:t>。</w:t>
      </w:r>
    </w:p>
    <w:p w:rsidR="00A4707F" w:rsidRPr="00F9222C" w:rsidRDefault="00A4707F" w:rsidP="00F9222C">
      <w:pPr>
        <w:spacing w:line="400" w:lineRule="exact"/>
        <w:ind w:leftChars="100" w:left="960" w:rightChars="344" w:right="826" w:hangingChars="300" w:hanging="720"/>
        <w:rPr>
          <w:rFonts w:ascii="新細明體" w:hAnsi="新細明體" w:cs="細明體" w:hint="eastAsia"/>
        </w:rPr>
      </w:pPr>
      <w:bookmarkStart w:id="0" w:name="_GoBack"/>
      <w:bookmarkEnd w:id="0"/>
    </w:p>
    <w:p w:rsidR="001B539E" w:rsidRDefault="00B0310C" w:rsidP="00757FDF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lastRenderedPageBreak/>
        <w:t>（五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</w:t>
      </w:r>
      <w:r w:rsidR="00995A94">
        <w:rPr>
          <w:rFonts w:ascii="標楷體" w:eastAsia="標楷體" w:hAnsi="標楷體" w:cs="細明體" w:hint="eastAsia"/>
          <w:sz w:val="28"/>
          <w:szCs w:val="28"/>
        </w:rPr>
        <w:t>臨時動議</w:t>
      </w:r>
      <w:r w:rsidR="00757FDF" w:rsidRPr="00255E59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04CD9" w:rsidRPr="00D70D9F" w:rsidRDefault="00995A94" w:rsidP="00EE22F1">
      <w:pPr>
        <w:spacing w:line="400" w:lineRule="exact"/>
        <w:ind w:leftChars="100" w:left="1500" w:hangingChars="450" w:hanging="1260"/>
        <w:rPr>
          <w:rFonts w:ascii="標楷體" w:eastAsia="標楷體"/>
          <w:sz w:val="30"/>
          <w:szCs w:val="30"/>
        </w:rPr>
      </w:pPr>
      <w:r>
        <w:rPr>
          <w:rFonts w:ascii="標楷體" w:eastAsia="標楷體" w:hAnsi="標楷體" w:cs="細明體" w:hint="eastAsia"/>
          <w:sz w:val="28"/>
          <w:szCs w:val="28"/>
        </w:rPr>
        <w:t>（六</w:t>
      </w:r>
      <w:r w:rsidRPr="00255E59">
        <w:rPr>
          <w:rFonts w:ascii="標楷體" w:eastAsia="標楷體" w:hAnsi="標楷體" w:cs="細明體" w:hint="eastAsia"/>
          <w:sz w:val="28"/>
          <w:szCs w:val="28"/>
        </w:rPr>
        <w:t>）散會。</w:t>
      </w:r>
    </w:p>
    <w:sectPr w:rsidR="00D04CD9" w:rsidRPr="00D70D9F" w:rsidSect="00C20D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7E" w:rsidRDefault="0091497E" w:rsidP="00C20D97">
      <w:r>
        <w:separator/>
      </w:r>
    </w:p>
  </w:endnote>
  <w:endnote w:type="continuationSeparator" w:id="0">
    <w:p w:rsidR="0091497E" w:rsidRDefault="0091497E" w:rsidP="00C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7E" w:rsidRDefault="0091497E" w:rsidP="00C20D97">
      <w:r>
        <w:separator/>
      </w:r>
    </w:p>
  </w:footnote>
  <w:footnote w:type="continuationSeparator" w:id="0">
    <w:p w:rsidR="0091497E" w:rsidRDefault="0091497E" w:rsidP="00C2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14E"/>
    <w:multiLevelType w:val="hybridMultilevel"/>
    <w:tmpl w:val="A9A486E2"/>
    <w:lvl w:ilvl="0" w:tplc="91143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6"/>
    <w:rsid w:val="00002260"/>
    <w:rsid w:val="00027064"/>
    <w:rsid w:val="00080D41"/>
    <w:rsid w:val="000C753A"/>
    <w:rsid w:val="0010144F"/>
    <w:rsid w:val="00105669"/>
    <w:rsid w:val="00114E8B"/>
    <w:rsid w:val="00157B1B"/>
    <w:rsid w:val="00165DC2"/>
    <w:rsid w:val="00174A8E"/>
    <w:rsid w:val="001B5ABB"/>
    <w:rsid w:val="001C7CD5"/>
    <w:rsid w:val="001F51B6"/>
    <w:rsid w:val="0029282E"/>
    <w:rsid w:val="002D3501"/>
    <w:rsid w:val="00330F0F"/>
    <w:rsid w:val="0034204C"/>
    <w:rsid w:val="0035501E"/>
    <w:rsid w:val="003C04C8"/>
    <w:rsid w:val="003D0F9A"/>
    <w:rsid w:val="003D2A54"/>
    <w:rsid w:val="00413137"/>
    <w:rsid w:val="00436D33"/>
    <w:rsid w:val="00441A2B"/>
    <w:rsid w:val="004D510E"/>
    <w:rsid w:val="00536FE3"/>
    <w:rsid w:val="00594B35"/>
    <w:rsid w:val="00660A50"/>
    <w:rsid w:val="006A4B01"/>
    <w:rsid w:val="006A6153"/>
    <w:rsid w:val="00757FDF"/>
    <w:rsid w:val="00773635"/>
    <w:rsid w:val="007E00C9"/>
    <w:rsid w:val="007E0396"/>
    <w:rsid w:val="007F2E37"/>
    <w:rsid w:val="00824E1A"/>
    <w:rsid w:val="008B10B9"/>
    <w:rsid w:val="008D66F1"/>
    <w:rsid w:val="008E7275"/>
    <w:rsid w:val="0091497E"/>
    <w:rsid w:val="00970A60"/>
    <w:rsid w:val="0098140C"/>
    <w:rsid w:val="00995A94"/>
    <w:rsid w:val="00A27022"/>
    <w:rsid w:val="00A348F9"/>
    <w:rsid w:val="00A42527"/>
    <w:rsid w:val="00A4707F"/>
    <w:rsid w:val="00A81AC6"/>
    <w:rsid w:val="00A85E59"/>
    <w:rsid w:val="00B0310C"/>
    <w:rsid w:val="00B560EB"/>
    <w:rsid w:val="00B66604"/>
    <w:rsid w:val="00B97F77"/>
    <w:rsid w:val="00BC21AB"/>
    <w:rsid w:val="00BE7655"/>
    <w:rsid w:val="00C119E9"/>
    <w:rsid w:val="00C20D97"/>
    <w:rsid w:val="00C42AF1"/>
    <w:rsid w:val="00C579B0"/>
    <w:rsid w:val="00C649F7"/>
    <w:rsid w:val="00C8524C"/>
    <w:rsid w:val="00CD419F"/>
    <w:rsid w:val="00D04CD9"/>
    <w:rsid w:val="00D67452"/>
    <w:rsid w:val="00D70D9F"/>
    <w:rsid w:val="00D94A19"/>
    <w:rsid w:val="00E10D34"/>
    <w:rsid w:val="00E4112D"/>
    <w:rsid w:val="00ED64A5"/>
    <w:rsid w:val="00EE22F1"/>
    <w:rsid w:val="00EF6CA7"/>
    <w:rsid w:val="00F9222C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AD605-1191-43AD-B99B-F03F196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D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D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D97"/>
    <w:rPr>
      <w:sz w:val="20"/>
      <w:szCs w:val="20"/>
    </w:rPr>
  </w:style>
  <w:style w:type="paragraph" w:styleId="Web">
    <w:name w:val="Normal (Web)"/>
    <w:basedOn w:val="a"/>
    <w:rsid w:val="00C20D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next w:val="a"/>
    <w:link w:val="20"/>
    <w:rsid w:val="00413137"/>
    <w:pPr>
      <w:spacing w:line="420" w:lineRule="exact"/>
      <w:ind w:left="639" w:hanging="639"/>
      <w:jc w:val="both"/>
    </w:pPr>
    <w:rPr>
      <w:rFonts w:ascii="標楷體" w:eastAsia="標楷體"/>
      <w:sz w:val="32"/>
      <w:szCs w:val="32"/>
    </w:rPr>
  </w:style>
  <w:style w:type="character" w:customStyle="1" w:styleId="20">
    <w:name w:val="本文縮排 2 字元"/>
    <w:basedOn w:val="a0"/>
    <w:link w:val="2"/>
    <w:rsid w:val="00413137"/>
    <w:rPr>
      <w:rFonts w:ascii="標楷體" w:eastAsia="標楷體" w:hAnsi="Times New Roman" w:cs="Times New Roman"/>
      <w:sz w:val="32"/>
      <w:szCs w:val="32"/>
    </w:rPr>
  </w:style>
  <w:style w:type="paragraph" w:styleId="a7">
    <w:name w:val="Plain Text"/>
    <w:aliases w:val=" 字元"/>
    <w:basedOn w:val="a"/>
    <w:next w:val="a"/>
    <w:link w:val="a8"/>
    <w:rsid w:val="00413137"/>
    <w:pPr>
      <w:adjustRightInd w:val="0"/>
      <w:spacing w:line="360" w:lineRule="atLeast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8">
    <w:name w:val="純文字 字元"/>
    <w:aliases w:val=" 字元 字元"/>
    <w:basedOn w:val="a0"/>
    <w:link w:val="a7"/>
    <w:rsid w:val="00413137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7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0D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65D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cadan6600@gmail.com</dc:creator>
  <cp:keywords/>
  <dc:description/>
  <cp:lastModifiedBy>Microsoft 帳戶</cp:lastModifiedBy>
  <cp:revision>48</cp:revision>
  <cp:lastPrinted>2021-09-30T02:27:00Z</cp:lastPrinted>
  <dcterms:created xsi:type="dcterms:W3CDTF">2018-01-02T06:35:00Z</dcterms:created>
  <dcterms:modified xsi:type="dcterms:W3CDTF">2021-10-14T02:31:00Z</dcterms:modified>
</cp:coreProperties>
</file>